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DEF" w:rsidRDefault="00603A44">
      <w:pPr>
        <w:pStyle w:val="1"/>
        <w:spacing w:before="64"/>
        <w:ind w:left="1170" w:right="924"/>
        <w:jc w:val="center"/>
      </w:pPr>
      <w:r>
        <w:t>Методические рекомендации</w:t>
      </w:r>
    </w:p>
    <w:p w:rsidR="00603A44" w:rsidRDefault="006D46C0" w:rsidP="00603A44">
      <w:pPr>
        <w:tabs>
          <w:tab w:val="left" w:pos="2152"/>
        </w:tabs>
        <w:jc w:val="center"/>
        <w:rPr>
          <w:b/>
          <w:sz w:val="28"/>
        </w:rPr>
      </w:pPr>
      <w:r>
        <w:rPr>
          <w:b/>
          <w:sz w:val="28"/>
        </w:rPr>
        <w:t xml:space="preserve">по </w:t>
      </w:r>
      <w:r w:rsidR="00603A44" w:rsidRPr="00603A44">
        <w:rPr>
          <w:b/>
          <w:sz w:val="28"/>
        </w:rPr>
        <w:t>преподавани</w:t>
      </w:r>
      <w:r>
        <w:rPr>
          <w:b/>
          <w:sz w:val="28"/>
        </w:rPr>
        <w:t>ю</w:t>
      </w:r>
      <w:r w:rsidR="00603A44" w:rsidRPr="00603A44">
        <w:rPr>
          <w:b/>
          <w:sz w:val="28"/>
        </w:rPr>
        <w:t xml:space="preserve"> предметной области «Технология»</w:t>
      </w:r>
    </w:p>
    <w:p w:rsidR="00D91DEF" w:rsidRPr="00603A44" w:rsidRDefault="00603A44" w:rsidP="00603A44">
      <w:pPr>
        <w:tabs>
          <w:tab w:val="left" w:pos="2152"/>
        </w:tabs>
        <w:jc w:val="center"/>
        <w:rPr>
          <w:b/>
          <w:sz w:val="28"/>
        </w:rPr>
      </w:pPr>
      <w:r w:rsidRPr="00603A44">
        <w:rPr>
          <w:b/>
          <w:sz w:val="28"/>
        </w:rPr>
        <w:t xml:space="preserve">  в 2020 </w:t>
      </w:r>
      <w:r>
        <w:rPr>
          <w:b/>
          <w:sz w:val="28"/>
        </w:rPr>
        <w:t>–</w:t>
      </w:r>
      <w:r w:rsidRPr="00603A44">
        <w:rPr>
          <w:b/>
          <w:sz w:val="28"/>
        </w:rPr>
        <w:t xml:space="preserve"> 2021</w:t>
      </w:r>
      <w:r>
        <w:rPr>
          <w:b/>
          <w:sz w:val="28"/>
        </w:rPr>
        <w:t>учебном году</w:t>
      </w:r>
    </w:p>
    <w:p w:rsidR="00D91DEF" w:rsidRDefault="00D91DEF">
      <w:pPr>
        <w:pStyle w:val="a3"/>
        <w:spacing w:before="10"/>
        <w:ind w:left="0"/>
        <w:jc w:val="left"/>
        <w:rPr>
          <w:b/>
          <w:sz w:val="27"/>
        </w:rPr>
      </w:pPr>
    </w:p>
    <w:p w:rsidR="00D91DEF" w:rsidRPr="00603A44" w:rsidRDefault="00603A44" w:rsidP="00603A44">
      <w:pPr>
        <w:tabs>
          <w:tab w:val="left" w:pos="3284"/>
        </w:tabs>
        <w:ind w:left="3002"/>
        <w:rPr>
          <w:b/>
          <w:sz w:val="28"/>
        </w:rPr>
      </w:pPr>
      <w:r w:rsidRPr="00603A44">
        <w:rPr>
          <w:b/>
          <w:sz w:val="28"/>
        </w:rPr>
        <w:t>Нормативно-правовые</w:t>
      </w:r>
      <w:r w:rsidRPr="00603A44">
        <w:rPr>
          <w:b/>
          <w:spacing w:val="-2"/>
          <w:sz w:val="28"/>
        </w:rPr>
        <w:t xml:space="preserve"> </w:t>
      </w:r>
      <w:r w:rsidRPr="00603A44">
        <w:rPr>
          <w:b/>
          <w:sz w:val="28"/>
        </w:rPr>
        <w:t>документы</w:t>
      </w:r>
    </w:p>
    <w:p w:rsidR="00D91DEF" w:rsidRDefault="00D91DEF">
      <w:pPr>
        <w:pStyle w:val="a3"/>
        <w:spacing w:before="8"/>
        <w:ind w:left="0"/>
        <w:jc w:val="left"/>
        <w:rPr>
          <w:b/>
          <w:sz w:val="27"/>
        </w:rPr>
      </w:pPr>
    </w:p>
    <w:p w:rsidR="00D91DEF" w:rsidRDefault="00603A44">
      <w:pPr>
        <w:pStyle w:val="a3"/>
        <w:ind w:right="229" w:firstLine="707"/>
      </w:pPr>
      <w:r>
        <w:t>Преподавание предметной области «Технология» в 2020-2021 учебном году ведётся в соответствии со следующими нормативными и распорядительными документами:</w:t>
      </w:r>
    </w:p>
    <w:p w:rsidR="00D91DEF" w:rsidRDefault="00603A44" w:rsidP="00B3352C">
      <w:pPr>
        <w:pStyle w:val="a4"/>
        <w:numPr>
          <w:ilvl w:val="0"/>
          <w:numId w:val="11"/>
        </w:numPr>
        <w:tabs>
          <w:tab w:val="left" w:pos="1474"/>
        </w:tabs>
        <w:spacing w:line="321" w:lineRule="exact"/>
        <w:ind w:hanging="570"/>
        <w:jc w:val="both"/>
        <w:rPr>
          <w:sz w:val="28"/>
        </w:rPr>
      </w:pPr>
      <w:r>
        <w:rPr>
          <w:sz w:val="28"/>
        </w:rPr>
        <w:t>Закон «Об образовании в Российской Федерации» от</w:t>
      </w:r>
      <w:r>
        <w:rPr>
          <w:spacing w:val="63"/>
          <w:sz w:val="28"/>
        </w:rPr>
        <w:t xml:space="preserve"> </w:t>
      </w:r>
      <w:r>
        <w:rPr>
          <w:sz w:val="28"/>
        </w:rPr>
        <w:t>29.12.2012</w:t>
      </w:r>
    </w:p>
    <w:p w:rsidR="00D91DEF" w:rsidRDefault="00603A44">
      <w:pPr>
        <w:pStyle w:val="a3"/>
        <w:spacing w:line="322" w:lineRule="exact"/>
      </w:pPr>
      <w:r>
        <w:t>№ 273-ФЗ (с изменениями и дополнениями).</w:t>
      </w:r>
    </w:p>
    <w:p w:rsidR="00D91DEF" w:rsidRDefault="00603A44" w:rsidP="00B3352C">
      <w:pPr>
        <w:pStyle w:val="a4"/>
        <w:numPr>
          <w:ilvl w:val="0"/>
          <w:numId w:val="11"/>
        </w:numPr>
        <w:tabs>
          <w:tab w:val="left" w:pos="567"/>
        </w:tabs>
        <w:spacing w:line="322" w:lineRule="exact"/>
        <w:ind w:left="426" w:firstLine="0"/>
        <w:jc w:val="both"/>
        <w:rPr>
          <w:sz w:val="28"/>
        </w:rPr>
      </w:pPr>
      <w:r>
        <w:rPr>
          <w:sz w:val="28"/>
        </w:rPr>
        <w:t>Приказ Министерства образования и науки РФ от 17.05.2012 №</w:t>
      </w:r>
      <w:r>
        <w:rPr>
          <w:spacing w:val="37"/>
          <w:sz w:val="28"/>
        </w:rPr>
        <w:t xml:space="preserve"> </w:t>
      </w:r>
      <w:r>
        <w:rPr>
          <w:sz w:val="28"/>
        </w:rPr>
        <w:t>413</w:t>
      </w:r>
    </w:p>
    <w:p w:rsidR="00D91DEF" w:rsidRDefault="00603A44">
      <w:pPr>
        <w:pStyle w:val="a3"/>
        <w:ind w:right="240"/>
      </w:pPr>
      <w:r>
        <w:t>«Об утверждении федерального государственного образовательного стандарта среднего общего образования» (с изменениями и дополнениями).</w:t>
      </w:r>
    </w:p>
    <w:p w:rsidR="00D91DEF" w:rsidRDefault="00603A44" w:rsidP="00B3352C">
      <w:pPr>
        <w:pStyle w:val="a4"/>
        <w:numPr>
          <w:ilvl w:val="0"/>
          <w:numId w:val="11"/>
        </w:numPr>
        <w:tabs>
          <w:tab w:val="left" w:pos="709"/>
        </w:tabs>
        <w:ind w:left="480" w:right="229" w:hanging="54"/>
        <w:jc w:val="both"/>
        <w:rPr>
          <w:sz w:val="28"/>
        </w:rPr>
      </w:pPr>
      <w:r>
        <w:rPr>
          <w:sz w:val="28"/>
        </w:rPr>
        <w:t>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w:t>
      </w:r>
      <w:r>
        <w:rPr>
          <w:spacing w:val="-10"/>
          <w:sz w:val="28"/>
        </w:rPr>
        <w:t xml:space="preserve"> </w:t>
      </w:r>
      <w:r>
        <w:rPr>
          <w:sz w:val="28"/>
        </w:rPr>
        <w:t>дополнениями).</w:t>
      </w:r>
    </w:p>
    <w:p w:rsidR="00D91DEF" w:rsidRDefault="00603A44" w:rsidP="00B3352C">
      <w:pPr>
        <w:pStyle w:val="a4"/>
        <w:numPr>
          <w:ilvl w:val="0"/>
          <w:numId w:val="11"/>
        </w:numPr>
        <w:tabs>
          <w:tab w:val="left" w:pos="567"/>
        </w:tabs>
        <w:spacing w:before="77"/>
        <w:ind w:left="480" w:right="232" w:hanging="54"/>
        <w:jc w:val="both"/>
      </w:pPr>
      <w:r>
        <w:rPr>
          <w:sz w:val="28"/>
        </w:rPr>
        <w:t xml:space="preserve">Приказ Министерства образования и науки РФ от 30.03.2016 № 336 </w:t>
      </w:r>
      <w:r w:rsidRPr="00B3352C">
        <w:rPr>
          <w:spacing w:val="-2"/>
          <w:sz w:val="28"/>
        </w:rPr>
        <w:t xml:space="preserve">«Об </w:t>
      </w:r>
      <w:r>
        <w:rPr>
          <w:sz w:val="28"/>
        </w:rPr>
        <w:t>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w:t>
      </w:r>
      <w:r w:rsidR="00387C03">
        <w:rPr>
          <w:sz w:val="28"/>
        </w:rPr>
        <w:t>я</w:t>
      </w:r>
      <w:r>
        <w:rPr>
          <w:sz w:val="28"/>
        </w:rPr>
        <w:t xml:space="preserve"> в субъектах РФ (исходя из прогнозируемой</w:t>
      </w:r>
      <w:r w:rsidRPr="00B3352C">
        <w:rPr>
          <w:spacing w:val="13"/>
          <w:sz w:val="28"/>
        </w:rPr>
        <w:t xml:space="preserve"> </w:t>
      </w:r>
      <w:r>
        <w:rPr>
          <w:sz w:val="28"/>
        </w:rPr>
        <w:t>потребности)</w:t>
      </w:r>
      <w:r w:rsidRPr="00B3352C">
        <w:rPr>
          <w:spacing w:val="16"/>
          <w:sz w:val="28"/>
        </w:rPr>
        <w:t xml:space="preserve"> </w:t>
      </w:r>
      <w:r>
        <w:rPr>
          <w:sz w:val="28"/>
        </w:rPr>
        <w:t>новых</w:t>
      </w:r>
      <w:r w:rsidRPr="00B3352C">
        <w:rPr>
          <w:spacing w:val="16"/>
          <w:sz w:val="28"/>
        </w:rPr>
        <w:t xml:space="preserve"> </w:t>
      </w:r>
      <w:r>
        <w:rPr>
          <w:sz w:val="28"/>
        </w:rPr>
        <w:t>мест</w:t>
      </w:r>
      <w:r w:rsidRPr="00B3352C">
        <w:rPr>
          <w:spacing w:val="16"/>
          <w:sz w:val="28"/>
        </w:rPr>
        <w:t xml:space="preserve"> </w:t>
      </w:r>
      <w:r>
        <w:rPr>
          <w:sz w:val="28"/>
        </w:rPr>
        <w:t>в</w:t>
      </w:r>
      <w:r w:rsidRPr="00B3352C">
        <w:rPr>
          <w:spacing w:val="14"/>
          <w:sz w:val="28"/>
        </w:rPr>
        <w:t xml:space="preserve"> </w:t>
      </w:r>
      <w:r>
        <w:rPr>
          <w:sz w:val="28"/>
        </w:rPr>
        <w:t>образовательных</w:t>
      </w:r>
      <w:r w:rsidRPr="00B3352C">
        <w:rPr>
          <w:spacing w:val="14"/>
          <w:sz w:val="28"/>
        </w:rPr>
        <w:t xml:space="preserve"> </w:t>
      </w:r>
      <w:r>
        <w:rPr>
          <w:sz w:val="28"/>
        </w:rPr>
        <w:t>организациях,</w:t>
      </w:r>
      <w:r w:rsidRPr="00B3352C">
        <w:rPr>
          <w:spacing w:val="15"/>
          <w:sz w:val="28"/>
        </w:rPr>
        <w:t xml:space="preserve"> </w:t>
      </w:r>
      <w:r>
        <w:rPr>
          <w:sz w:val="28"/>
        </w:rPr>
        <w:t>критериев</w:t>
      </w:r>
      <w:r w:rsidR="00B3352C">
        <w:rPr>
          <w:sz w:val="28"/>
        </w:rPr>
        <w:t xml:space="preserve"> </w:t>
      </w:r>
      <w:r w:rsidRPr="00B3352C">
        <w:rPr>
          <w:sz w:val="28"/>
          <w:szCs w:val="28"/>
        </w:rPr>
        <w:t>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p>
    <w:p w:rsidR="00603A44" w:rsidRPr="00C57556" w:rsidRDefault="00603A44" w:rsidP="00B3352C">
      <w:pPr>
        <w:pStyle w:val="a3"/>
        <w:numPr>
          <w:ilvl w:val="0"/>
          <w:numId w:val="11"/>
        </w:numPr>
        <w:tabs>
          <w:tab w:val="left" w:pos="567"/>
          <w:tab w:val="left" w:pos="709"/>
        </w:tabs>
        <w:spacing w:before="6" w:line="276" w:lineRule="auto"/>
        <w:ind w:left="426" w:right="100" w:firstLine="0"/>
        <w:jc w:val="both"/>
        <w:rPr>
          <w:i/>
        </w:rPr>
      </w:pPr>
      <w:proofErr w:type="gramStart"/>
      <w:r>
        <w:t>Приказ Министерства просвещения РФ от 22.11.2019 № 632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приказом Министерства просвещения Российской Федерации от 28 декабря 2018 г. № 345»  (</w:t>
      </w:r>
      <w:r w:rsidRPr="00C57556">
        <w:rPr>
          <w:i/>
        </w:rPr>
        <w:t>https://edu.gov.ru/press/970/minprosvescheniya-rossii</w:t>
      </w:r>
      <w:proofErr w:type="gramEnd"/>
    </w:p>
    <w:p w:rsidR="00603A44" w:rsidRDefault="00603A44" w:rsidP="00603A44">
      <w:pPr>
        <w:pStyle w:val="a3"/>
        <w:spacing w:before="6" w:line="276" w:lineRule="auto"/>
        <w:ind w:left="426" w:right="100"/>
        <w:rPr>
          <w:i/>
        </w:rPr>
      </w:pPr>
      <w:proofErr w:type="gramStart"/>
      <w:r w:rsidRPr="00C57556">
        <w:rPr>
          <w:i/>
        </w:rPr>
        <w:t>https://docs.edu.gov.ru/document/070b69d6fa67982bee00084eb5be11d7/)</w:t>
      </w:r>
      <w:r>
        <w:rPr>
          <w:i/>
        </w:rPr>
        <w:t>.</w:t>
      </w:r>
      <w:proofErr w:type="gramEnd"/>
    </w:p>
    <w:p w:rsidR="00D91DEF" w:rsidRDefault="00603A44" w:rsidP="007A512D">
      <w:pPr>
        <w:pStyle w:val="a4"/>
        <w:numPr>
          <w:ilvl w:val="0"/>
          <w:numId w:val="11"/>
        </w:numPr>
        <w:tabs>
          <w:tab w:val="left" w:pos="1134"/>
        </w:tabs>
        <w:ind w:left="480" w:right="229" w:firstLine="87"/>
        <w:jc w:val="both"/>
        <w:rPr>
          <w:sz w:val="28"/>
        </w:rPr>
      </w:pPr>
      <w:r>
        <w:rPr>
          <w:sz w:val="28"/>
        </w:rPr>
        <w:t xml:space="preserve">Постановление Федеральной службы по надзору в свете защиты прав потребителей и благополучия человека,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w:t>
      </w:r>
      <w:proofErr w:type="gramStart"/>
      <w:r>
        <w:rPr>
          <w:sz w:val="28"/>
        </w:rPr>
        <w:t>в</w:t>
      </w:r>
      <w:proofErr w:type="gramEnd"/>
      <w:r>
        <w:rPr>
          <w:sz w:val="28"/>
        </w:rPr>
        <w:t xml:space="preserve"> общеобразовательных </w:t>
      </w:r>
      <w:proofErr w:type="spellStart"/>
      <w:r w:rsidR="00387C03">
        <w:rPr>
          <w:sz w:val="28"/>
        </w:rPr>
        <w:t>организацияз</w:t>
      </w:r>
      <w:proofErr w:type="spellEnd"/>
      <w:r>
        <w:rPr>
          <w:sz w:val="28"/>
        </w:rPr>
        <w:t xml:space="preserve">» (с </w:t>
      </w:r>
      <w:r>
        <w:rPr>
          <w:sz w:val="28"/>
        </w:rPr>
        <w:lastRenderedPageBreak/>
        <w:t>изменениями и</w:t>
      </w:r>
      <w:r>
        <w:rPr>
          <w:spacing w:val="-7"/>
          <w:sz w:val="28"/>
        </w:rPr>
        <w:t xml:space="preserve"> </w:t>
      </w:r>
      <w:r>
        <w:rPr>
          <w:sz w:val="28"/>
        </w:rPr>
        <w:t>дополнениями).</w:t>
      </w:r>
    </w:p>
    <w:p w:rsidR="00D91DEF" w:rsidRPr="00520F1E" w:rsidRDefault="00520F1E" w:rsidP="00520F1E">
      <w:pPr>
        <w:ind w:left="480" w:right="171" w:firstLine="294"/>
        <w:jc w:val="both"/>
        <w:rPr>
          <w:sz w:val="28"/>
          <w:szCs w:val="28"/>
        </w:rPr>
      </w:pPr>
      <w:r>
        <w:rPr>
          <w:color w:val="333333"/>
          <w:sz w:val="28"/>
          <w:szCs w:val="28"/>
          <w:shd w:val="clear" w:color="auto" w:fill="FFFFFF"/>
        </w:rPr>
        <w:t xml:space="preserve">   </w:t>
      </w:r>
      <w:r w:rsidRPr="00520F1E">
        <w:rPr>
          <w:color w:val="333333"/>
          <w:sz w:val="28"/>
          <w:szCs w:val="28"/>
          <w:shd w:val="clear" w:color="auto" w:fill="FFFFFF"/>
        </w:rPr>
        <w:t>24 декабря 2018 года на коллегии Министерства просвещения Российской Федерации утверждена</w:t>
      </w:r>
      <w:r>
        <w:rPr>
          <w:color w:val="333333"/>
          <w:sz w:val="28"/>
          <w:szCs w:val="28"/>
          <w:shd w:val="clear" w:color="auto" w:fill="FFFFFF"/>
        </w:rPr>
        <w:t xml:space="preserve"> </w:t>
      </w:r>
      <w:r w:rsidR="00603A44" w:rsidRPr="00520F1E">
        <w:rPr>
          <w:sz w:val="28"/>
          <w:szCs w:val="28"/>
        </w:rPr>
        <w:t>Концепция преподавания предметной области «Технология» в образовательных организациях Российской Федерации, реализующих основные общеобразовательные программы».</w:t>
      </w:r>
    </w:p>
    <w:p w:rsidR="00D91DEF" w:rsidRPr="006D46C0" w:rsidRDefault="00603A44" w:rsidP="00520F1E">
      <w:pPr>
        <w:spacing w:before="1"/>
        <w:ind w:left="1188" w:right="171"/>
        <w:jc w:val="both"/>
        <w:rPr>
          <w:sz w:val="28"/>
        </w:rPr>
      </w:pPr>
      <w:r w:rsidRPr="006D46C0">
        <w:rPr>
          <w:sz w:val="28"/>
        </w:rPr>
        <w:t>На основании следующих инструктивных и методических материалов:</w:t>
      </w:r>
    </w:p>
    <w:p w:rsidR="00D91DEF" w:rsidRDefault="00603A44" w:rsidP="00B3352C">
      <w:pPr>
        <w:pStyle w:val="a4"/>
        <w:numPr>
          <w:ilvl w:val="1"/>
          <w:numId w:val="11"/>
        </w:numPr>
        <w:tabs>
          <w:tab w:val="left" w:pos="709"/>
        </w:tabs>
        <w:ind w:right="228" w:hanging="54"/>
        <w:jc w:val="both"/>
        <w:rPr>
          <w:sz w:val="28"/>
        </w:rPr>
      </w:pPr>
      <w:r>
        <w:rPr>
          <w:sz w:val="28"/>
        </w:rPr>
        <w:t>Примерные основные образовательные программы начального общего образования и основного общего образования, внесенных в реестр образовательных программ, одобренных федеральным учебно-методическим объединением по общему образованию (протокол от 08.04.2015 № 1/5).</w:t>
      </w:r>
      <w:hyperlink r:id="rId8">
        <w:r>
          <w:rPr>
            <w:sz w:val="28"/>
          </w:rPr>
          <w:t xml:space="preserve"> http://fgosreestr.ru/</w:t>
        </w:r>
      </w:hyperlink>
      <w:r>
        <w:rPr>
          <w:sz w:val="28"/>
        </w:rPr>
        <w:t>.</w:t>
      </w:r>
    </w:p>
    <w:p w:rsidR="00D91DEF" w:rsidRDefault="00603A44" w:rsidP="00B3352C">
      <w:pPr>
        <w:pStyle w:val="a4"/>
        <w:numPr>
          <w:ilvl w:val="1"/>
          <w:numId w:val="11"/>
        </w:numPr>
        <w:tabs>
          <w:tab w:val="left" w:pos="567"/>
          <w:tab w:val="left" w:pos="709"/>
        </w:tabs>
        <w:spacing w:before="2"/>
        <w:ind w:right="225" w:hanging="54"/>
        <w:jc w:val="both"/>
        <w:rPr>
          <w:sz w:val="28"/>
        </w:rPr>
      </w:pPr>
      <w:r>
        <w:rPr>
          <w:sz w:val="28"/>
        </w:rP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28.06.2016 №</w:t>
      </w:r>
      <w:r>
        <w:rPr>
          <w:spacing w:val="-17"/>
          <w:sz w:val="28"/>
        </w:rPr>
        <w:t xml:space="preserve"> </w:t>
      </w:r>
      <w:r>
        <w:rPr>
          <w:sz w:val="28"/>
        </w:rPr>
        <w:t>2/16-з)).</w:t>
      </w:r>
    </w:p>
    <w:p w:rsidR="00D91DEF" w:rsidRDefault="00603A44" w:rsidP="00B3352C">
      <w:pPr>
        <w:pStyle w:val="a4"/>
        <w:numPr>
          <w:ilvl w:val="1"/>
          <w:numId w:val="11"/>
        </w:numPr>
        <w:spacing w:before="1" w:line="322" w:lineRule="exact"/>
        <w:ind w:left="426" w:firstLine="0"/>
        <w:jc w:val="both"/>
        <w:rPr>
          <w:sz w:val="28"/>
        </w:rPr>
      </w:pPr>
      <w:r>
        <w:rPr>
          <w:sz w:val="28"/>
        </w:rPr>
        <w:t>Письмо Министерства образования и науки РФ от</w:t>
      </w:r>
      <w:r>
        <w:rPr>
          <w:spacing w:val="14"/>
          <w:sz w:val="28"/>
        </w:rPr>
        <w:t xml:space="preserve"> </w:t>
      </w:r>
      <w:r>
        <w:rPr>
          <w:sz w:val="28"/>
        </w:rPr>
        <w:t>01.04.2005</w:t>
      </w:r>
    </w:p>
    <w:p w:rsidR="00D91DEF" w:rsidRDefault="00603A44" w:rsidP="00B3352C">
      <w:pPr>
        <w:pStyle w:val="a3"/>
        <w:ind w:left="426" w:right="238"/>
      </w:pPr>
      <w:r>
        <w:t>№ 03-417 «О Перечне учебного и компьютерного оборудования для оснащения общеобразовательных учреждений».</w:t>
      </w:r>
    </w:p>
    <w:p w:rsidR="00D91DEF" w:rsidRDefault="00603A44" w:rsidP="00B3352C">
      <w:pPr>
        <w:pStyle w:val="a4"/>
        <w:numPr>
          <w:ilvl w:val="1"/>
          <w:numId w:val="11"/>
        </w:numPr>
        <w:spacing w:line="321" w:lineRule="exact"/>
        <w:ind w:left="426" w:firstLine="0"/>
        <w:jc w:val="both"/>
        <w:rPr>
          <w:sz w:val="28"/>
        </w:rPr>
      </w:pPr>
      <w:r>
        <w:rPr>
          <w:sz w:val="28"/>
        </w:rPr>
        <w:t>Письмо Министерства образования и науки РФ от</w:t>
      </w:r>
      <w:r>
        <w:rPr>
          <w:spacing w:val="14"/>
          <w:sz w:val="28"/>
        </w:rPr>
        <w:t xml:space="preserve"> </w:t>
      </w:r>
      <w:r>
        <w:rPr>
          <w:sz w:val="28"/>
        </w:rPr>
        <w:t>24.11.2011</w:t>
      </w:r>
    </w:p>
    <w:p w:rsidR="00D91DEF" w:rsidRDefault="00603A44" w:rsidP="00B3352C">
      <w:pPr>
        <w:pStyle w:val="a3"/>
        <w:ind w:left="426" w:right="230"/>
      </w:pPr>
      <w:r>
        <w:t>№ МД-1552/03 «Рекомендации по оснащению общеобразовательных учреждений учебным и учебно-лабораторным оборудованием».</w:t>
      </w:r>
    </w:p>
    <w:p w:rsidR="00D91DEF" w:rsidRPr="006D46C0" w:rsidRDefault="00603A44">
      <w:pPr>
        <w:ind w:left="480" w:right="227" w:firstLine="707"/>
        <w:jc w:val="both"/>
        <w:rPr>
          <w:sz w:val="28"/>
        </w:rPr>
      </w:pPr>
      <w:r w:rsidRPr="006D46C0">
        <w:rPr>
          <w:sz w:val="28"/>
        </w:rPr>
        <w:t>Для методического обеспечения реализации внеурочной деятельности в рамках Федерального государственного образовательного стандарта основного общего образования рекомендуем использовать следующие пособия:</w:t>
      </w:r>
    </w:p>
    <w:p w:rsidR="00D91DEF" w:rsidRDefault="00603A44" w:rsidP="00B3352C">
      <w:pPr>
        <w:pStyle w:val="a4"/>
        <w:numPr>
          <w:ilvl w:val="0"/>
          <w:numId w:val="10"/>
        </w:numPr>
        <w:tabs>
          <w:tab w:val="left" w:pos="709"/>
        </w:tabs>
        <w:spacing w:before="1"/>
        <w:ind w:right="236" w:hanging="54"/>
        <w:jc w:val="both"/>
        <w:rPr>
          <w:sz w:val="28"/>
        </w:rPr>
      </w:pPr>
      <w:r>
        <w:rPr>
          <w:sz w:val="28"/>
        </w:rPr>
        <w:t>Внеурочная деятельность школьников. Методический конструктор/ Д.В. Григорьев, П.В. Степанов. – М.: Просвещение, 2010</w:t>
      </w:r>
      <w:r>
        <w:rPr>
          <w:spacing w:val="-4"/>
          <w:sz w:val="28"/>
        </w:rPr>
        <w:t xml:space="preserve"> </w:t>
      </w:r>
      <w:r>
        <w:rPr>
          <w:sz w:val="28"/>
        </w:rPr>
        <w:t>-233с.</w:t>
      </w:r>
    </w:p>
    <w:p w:rsidR="00D91DEF" w:rsidRDefault="00603A44" w:rsidP="00B3352C">
      <w:pPr>
        <w:pStyle w:val="a4"/>
        <w:numPr>
          <w:ilvl w:val="0"/>
          <w:numId w:val="10"/>
        </w:numPr>
        <w:tabs>
          <w:tab w:val="left" w:pos="709"/>
        </w:tabs>
        <w:ind w:right="231" w:hanging="54"/>
        <w:jc w:val="both"/>
        <w:rPr>
          <w:i/>
          <w:sz w:val="28"/>
        </w:rPr>
      </w:pPr>
      <w:r>
        <w:rPr>
          <w:sz w:val="28"/>
        </w:rPr>
        <w:t>Распоряжение Правительства Российской Федерации от 04.09.2014 № 1726-р «Об утверждении Концепции развития дополнительного образования детей»</w:t>
      </w:r>
      <w:r w:rsidR="006D46C0">
        <w:rPr>
          <w:i/>
          <w:sz w:val="28"/>
        </w:rPr>
        <w:t>.</w:t>
      </w:r>
    </w:p>
    <w:p w:rsidR="00D91DEF" w:rsidRDefault="00603A44" w:rsidP="00B3352C">
      <w:pPr>
        <w:pStyle w:val="a4"/>
        <w:numPr>
          <w:ilvl w:val="0"/>
          <w:numId w:val="10"/>
        </w:numPr>
        <w:tabs>
          <w:tab w:val="left" w:pos="709"/>
        </w:tabs>
        <w:ind w:right="231" w:hanging="54"/>
        <w:jc w:val="both"/>
        <w:rPr>
          <w:sz w:val="28"/>
        </w:rPr>
      </w:pPr>
      <w:r>
        <w:rPr>
          <w:sz w:val="28"/>
        </w:rPr>
        <w:t xml:space="preserve">Письмо </w:t>
      </w:r>
      <w:proofErr w:type="spellStart"/>
      <w:r>
        <w:rPr>
          <w:sz w:val="28"/>
        </w:rPr>
        <w:t>Минобрнауки</w:t>
      </w:r>
      <w:proofErr w:type="spellEnd"/>
      <w:r>
        <w:rPr>
          <w:sz w:val="28"/>
        </w:rPr>
        <w:t xml:space="preserve"> России от 18.08.2017 № 09-1672 «О направлении Методических рекомендаций по уточнению понятий и содержания внеурочной деятельности в рамках реализации основных общеобразовательных программ, в том числе в части проектной</w:t>
      </w:r>
      <w:r>
        <w:rPr>
          <w:spacing w:val="-5"/>
          <w:sz w:val="28"/>
        </w:rPr>
        <w:t xml:space="preserve"> </w:t>
      </w:r>
      <w:r>
        <w:rPr>
          <w:sz w:val="28"/>
        </w:rPr>
        <w:t>деятельности».</w:t>
      </w:r>
    </w:p>
    <w:p w:rsidR="00D91DEF" w:rsidRDefault="00D91DEF">
      <w:pPr>
        <w:pStyle w:val="a3"/>
        <w:spacing w:before="5"/>
        <w:ind w:left="0"/>
        <w:jc w:val="left"/>
      </w:pPr>
    </w:p>
    <w:p w:rsidR="00D91DEF" w:rsidRDefault="00603A44">
      <w:pPr>
        <w:pStyle w:val="1"/>
        <w:ind w:left="3764" w:right="1060" w:hanging="2442"/>
      </w:pPr>
      <w:r>
        <w:t xml:space="preserve"> Особенности преподавания учебного предмета «Технология» </w:t>
      </w:r>
    </w:p>
    <w:p w:rsidR="00D91DEF" w:rsidRDefault="00B3352C" w:rsidP="00520F1E">
      <w:pPr>
        <w:pStyle w:val="a3"/>
        <w:tabs>
          <w:tab w:val="left" w:pos="2866"/>
          <w:tab w:val="left" w:pos="3094"/>
          <w:tab w:val="left" w:pos="4962"/>
          <w:tab w:val="left" w:pos="5569"/>
        </w:tabs>
        <w:spacing w:line="276" w:lineRule="auto"/>
        <w:ind w:right="234" w:firstLine="707"/>
      </w:pPr>
      <w:r>
        <w:t xml:space="preserve">Организация преподавания  курса </w:t>
      </w:r>
      <w:r w:rsidR="00387C03">
        <w:t>«</w:t>
      </w:r>
      <w:r>
        <w:t>Технология</w:t>
      </w:r>
      <w:r w:rsidR="00387C03">
        <w:t>»</w:t>
      </w:r>
      <w:r>
        <w:t xml:space="preserve">  в общеобразовательных организациях необходима с</w:t>
      </w:r>
      <w:r w:rsidR="00603A44">
        <w:t xml:space="preserve"> </w:t>
      </w:r>
      <w:r w:rsidR="00520F1E">
        <w:t xml:space="preserve">   </w:t>
      </w:r>
      <w:r w:rsidR="00603A44">
        <w:t>учетом</w:t>
      </w:r>
      <w:r w:rsidR="00603A44">
        <w:rPr>
          <w:spacing w:val="-2"/>
        </w:rPr>
        <w:t xml:space="preserve"> </w:t>
      </w:r>
      <w:r w:rsidR="00520F1E">
        <w:rPr>
          <w:spacing w:val="-2"/>
        </w:rPr>
        <w:t xml:space="preserve">  </w:t>
      </w:r>
      <w:r w:rsidR="00603A44">
        <w:t>«Концепции</w:t>
      </w:r>
      <w:r>
        <w:t xml:space="preserve"> </w:t>
      </w:r>
      <w:r w:rsidR="00520F1E">
        <w:t xml:space="preserve"> </w:t>
      </w:r>
      <w:r w:rsidR="00603A44">
        <w:t>преподавания</w:t>
      </w:r>
      <w:r w:rsidR="00520F1E">
        <w:t xml:space="preserve"> </w:t>
      </w:r>
      <w:r>
        <w:t xml:space="preserve"> </w:t>
      </w:r>
      <w:r w:rsidR="00603A44">
        <w:t xml:space="preserve">предметной </w:t>
      </w:r>
      <w:r w:rsidR="00520F1E">
        <w:t xml:space="preserve">  </w:t>
      </w:r>
      <w:r w:rsidR="00603A44">
        <w:t>области</w:t>
      </w:r>
      <w:r w:rsidR="00520F1E">
        <w:t xml:space="preserve"> </w:t>
      </w:r>
      <w:r w:rsidR="00603A44">
        <w:t xml:space="preserve"> «Технология» в образовательных</w:t>
      </w:r>
      <w:r w:rsidR="00603A44">
        <w:tab/>
      </w:r>
      <w:r w:rsidR="00520F1E">
        <w:t xml:space="preserve">   </w:t>
      </w:r>
      <w:r w:rsidR="00603A44">
        <w:t>организациях Российской Федерации, реализующих основные</w:t>
      </w:r>
      <w:r w:rsidR="00603A44">
        <w:rPr>
          <w:spacing w:val="27"/>
        </w:rPr>
        <w:t xml:space="preserve"> </w:t>
      </w:r>
      <w:r w:rsidR="00603A44">
        <w:t>общеобразовательные</w:t>
      </w:r>
      <w:r w:rsidR="00603A44">
        <w:rPr>
          <w:spacing w:val="30"/>
        </w:rPr>
        <w:t xml:space="preserve"> </w:t>
      </w:r>
      <w:r w:rsidR="00603A44">
        <w:t>программы».</w:t>
      </w:r>
      <w:r w:rsidR="00603A44">
        <w:tab/>
        <w:t>Предлагае</w:t>
      </w:r>
      <w:r w:rsidR="00520F1E">
        <w:t>тся</w:t>
      </w:r>
      <w:r w:rsidR="00603A44">
        <w:t xml:space="preserve"> начинать реализацию вышеуказанной Концепции через мероприятия внеурочной</w:t>
      </w:r>
      <w:r w:rsidR="00603A44">
        <w:rPr>
          <w:spacing w:val="-7"/>
        </w:rPr>
        <w:t xml:space="preserve"> </w:t>
      </w:r>
      <w:r w:rsidR="00603A44">
        <w:t>деятельности.</w:t>
      </w:r>
    </w:p>
    <w:p w:rsidR="00D91DEF" w:rsidRDefault="00603A44">
      <w:pPr>
        <w:pStyle w:val="a3"/>
        <w:spacing w:before="1" w:line="322" w:lineRule="exact"/>
        <w:ind w:left="1188"/>
        <w:jc w:val="left"/>
      </w:pPr>
      <w:r>
        <w:lastRenderedPageBreak/>
        <w:t>Основные задачи, определенные Концепцией:</w:t>
      </w:r>
    </w:p>
    <w:p w:rsidR="00D91DEF" w:rsidRDefault="0058270F" w:rsidP="00520F1E">
      <w:pPr>
        <w:tabs>
          <w:tab w:val="left" w:pos="1575"/>
        </w:tabs>
        <w:ind w:left="567" w:right="237" w:hanging="473"/>
        <w:jc w:val="both"/>
        <w:rPr>
          <w:sz w:val="28"/>
        </w:rPr>
      </w:pPr>
      <w:r>
        <w:rPr>
          <w:sz w:val="28"/>
        </w:rPr>
        <w:t xml:space="preserve">      - </w:t>
      </w:r>
      <w:r w:rsidR="00603A44" w:rsidRPr="0058270F">
        <w:rPr>
          <w:sz w:val="28"/>
        </w:rPr>
        <w:t xml:space="preserve">создание </w:t>
      </w:r>
      <w:r>
        <w:rPr>
          <w:sz w:val="28"/>
        </w:rPr>
        <w:t xml:space="preserve">  </w:t>
      </w:r>
      <w:r w:rsidR="00603A44" w:rsidRPr="0058270F">
        <w:rPr>
          <w:sz w:val="28"/>
        </w:rPr>
        <w:t xml:space="preserve">системы </w:t>
      </w:r>
      <w:r>
        <w:rPr>
          <w:sz w:val="28"/>
        </w:rPr>
        <w:t xml:space="preserve">  </w:t>
      </w:r>
      <w:r w:rsidR="00603A44" w:rsidRPr="0058270F">
        <w:rPr>
          <w:sz w:val="28"/>
        </w:rPr>
        <w:t xml:space="preserve">преемственного </w:t>
      </w:r>
      <w:r>
        <w:rPr>
          <w:sz w:val="28"/>
        </w:rPr>
        <w:t xml:space="preserve"> </w:t>
      </w:r>
      <w:r w:rsidR="00603A44" w:rsidRPr="0058270F">
        <w:rPr>
          <w:sz w:val="28"/>
        </w:rPr>
        <w:t xml:space="preserve">технологического </w:t>
      </w:r>
      <w:r>
        <w:rPr>
          <w:sz w:val="28"/>
        </w:rPr>
        <w:t xml:space="preserve"> </w:t>
      </w:r>
      <w:r w:rsidR="00603A44" w:rsidRPr="0058270F">
        <w:rPr>
          <w:sz w:val="28"/>
        </w:rPr>
        <w:t xml:space="preserve">образования на </w:t>
      </w:r>
      <w:r w:rsidR="00520F1E">
        <w:rPr>
          <w:sz w:val="28"/>
        </w:rPr>
        <w:t xml:space="preserve"> </w:t>
      </w:r>
      <w:r w:rsidR="00603A44" w:rsidRPr="0058270F">
        <w:rPr>
          <w:sz w:val="28"/>
        </w:rPr>
        <w:t xml:space="preserve">всех </w:t>
      </w:r>
      <w:r>
        <w:rPr>
          <w:sz w:val="28"/>
        </w:rPr>
        <w:t xml:space="preserve"> </w:t>
      </w:r>
      <w:r w:rsidR="00603A44" w:rsidRPr="0058270F">
        <w:rPr>
          <w:sz w:val="28"/>
        </w:rPr>
        <w:t>уровнях общего</w:t>
      </w:r>
      <w:r w:rsidR="00603A44" w:rsidRPr="0058270F">
        <w:rPr>
          <w:spacing w:val="-2"/>
          <w:sz w:val="28"/>
        </w:rPr>
        <w:t xml:space="preserve"> </w:t>
      </w:r>
      <w:r w:rsidR="00603A44" w:rsidRPr="0058270F">
        <w:rPr>
          <w:sz w:val="28"/>
        </w:rPr>
        <w:t>образования;</w:t>
      </w:r>
    </w:p>
    <w:p w:rsidR="00D91DEF" w:rsidRPr="0058270F" w:rsidRDefault="0058270F" w:rsidP="0058270F">
      <w:pPr>
        <w:tabs>
          <w:tab w:val="left" w:pos="1519"/>
        </w:tabs>
        <w:spacing w:before="77" w:line="242" w:lineRule="auto"/>
        <w:ind w:left="426" w:right="236" w:hanging="332"/>
        <w:jc w:val="both"/>
        <w:rPr>
          <w:sz w:val="28"/>
          <w:szCs w:val="28"/>
        </w:rPr>
      </w:pPr>
      <w:r>
        <w:rPr>
          <w:sz w:val="28"/>
        </w:rPr>
        <w:t xml:space="preserve">      - </w:t>
      </w:r>
      <w:r w:rsidR="00603A44" w:rsidRPr="0058270F">
        <w:rPr>
          <w:sz w:val="28"/>
        </w:rPr>
        <w:t>изменение статуса предметной области «Технология» в соответствии с ее</w:t>
      </w:r>
      <w:r w:rsidR="00603A44" w:rsidRPr="0058270F">
        <w:rPr>
          <w:spacing w:val="13"/>
          <w:sz w:val="28"/>
        </w:rPr>
        <w:t xml:space="preserve"> </w:t>
      </w:r>
      <w:r w:rsidR="006D46C0" w:rsidRPr="0058270F">
        <w:rPr>
          <w:spacing w:val="13"/>
          <w:sz w:val="28"/>
        </w:rPr>
        <w:t xml:space="preserve">  </w:t>
      </w:r>
      <w:r w:rsidR="00603A44" w:rsidRPr="0058270F">
        <w:rPr>
          <w:sz w:val="28"/>
        </w:rPr>
        <w:t>ключевой</w:t>
      </w:r>
      <w:r w:rsidR="00603A44" w:rsidRPr="0058270F">
        <w:rPr>
          <w:spacing w:val="11"/>
          <w:sz w:val="28"/>
        </w:rPr>
        <w:t xml:space="preserve"> </w:t>
      </w:r>
      <w:r w:rsidR="006D46C0" w:rsidRPr="0058270F">
        <w:rPr>
          <w:spacing w:val="11"/>
          <w:sz w:val="28"/>
        </w:rPr>
        <w:t xml:space="preserve">   </w:t>
      </w:r>
      <w:r w:rsidR="00603A44" w:rsidRPr="0058270F">
        <w:rPr>
          <w:sz w:val="28"/>
        </w:rPr>
        <w:t>ролью</w:t>
      </w:r>
      <w:r w:rsidR="006D46C0" w:rsidRPr="0058270F">
        <w:rPr>
          <w:sz w:val="28"/>
        </w:rPr>
        <w:t xml:space="preserve">  </w:t>
      </w:r>
      <w:r w:rsidR="00603A44" w:rsidRPr="0058270F">
        <w:rPr>
          <w:spacing w:val="10"/>
          <w:sz w:val="28"/>
        </w:rPr>
        <w:t xml:space="preserve"> </w:t>
      </w:r>
      <w:r w:rsidR="00603A44" w:rsidRPr="0058270F">
        <w:rPr>
          <w:sz w:val="28"/>
        </w:rPr>
        <w:t>в</w:t>
      </w:r>
      <w:r w:rsidR="00603A44" w:rsidRPr="0058270F">
        <w:rPr>
          <w:spacing w:val="12"/>
          <w:sz w:val="28"/>
        </w:rPr>
        <w:t xml:space="preserve"> </w:t>
      </w:r>
      <w:r w:rsidR="006D46C0" w:rsidRPr="0058270F">
        <w:rPr>
          <w:spacing w:val="12"/>
          <w:sz w:val="28"/>
        </w:rPr>
        <w:t xml:space="preserve">  </w:t>
      </w:r>
      <w:r w:rsidR="00603A44" w:rsidRPr="0058270F">
        <w:rPr>
          <w:sz w:val="28"/>
        </w:rPr>
        <w:t>обеспечении</w:t>
      </w:r>
      <w:r w:rsidR="006D46C0" w:rsidRPr="0058270F">
        <w:rPr>
          <w:sz w:val="28"/>
        </w:rPr>
        <w:t xml:space="preserve">  </w:t>
      </w:r>
      <w:r>
        <w:rPr>
          <w:sz w:val="28"/>
        </w:rPr>
        <w:t xml:space="preserve">  </w:t>
      </w:r>
      <w:r w:rsidR="00603A44" w:rsidRPr="0058270F">
        <w:rPr>
          <w:spacing w:val="13"/>
          <w:sz w:val="28"/>
        </w:rPr>
        <w:t xml:space="preserve"> </w:t>
      </w:r>
      <w:r w:rsidR="00603A44" w:rsidRPr="0058270F">
        <w:rPr>
          <w:sz w:val="28"/>
        </w:rPr>
        <w:t>связи</w:t>
      </w:r>
      <w:r w:rsidR="006D46C0" w:rsidRPr="0058270F">
        <w:rPr>
          <w:sz w:val="28"/>
        </w:rPr>
        <w:t xml:space="preserve">  </w:t>
      </w:r>
      <w:r w:rsidR="00603A44" w:rsidRPr="0058270F">
        <w:rPr>
          <w:spacing w:val="14"/>
          <w:sz w:val="28"/>
        </w:rPr>
        <w:t xml:space="preserve"> </w:t>
      </w:r>
      <w:r w:rsidR="00603A44" w:rsidRPr="0058270F">
        <w:rPr>
          <w:sz w:val="28"/>
        </w:rPr>
        <w:t>фундаментального</w:t>
      </w:r>
      <w:r w:rsidR="00603A44" w:rsidRPr="0058270F">
        <w:rPr>
          <w:spacing w:val="14"/>
          <w:sz w:val="28"/>
        </w:rPr>
        <w:t xml:space="preserve"> </w:t>
      </w:r>
      <w:r w:rsidR="006D46C0" w:rsidRPr="0058270F">
        <w:rPr>
          <w:spacing w:val="14"/>
          <w:sz w:val="28"/>
        </w:rPr>
        <w:t xml:space="preserve"> </w:t>
      </w:r>
      <w:r>
        <w:rPr>
          <w:spacing w:val="14"/>
          <w:sz w:val="28"/>
        </w:rPr>
        <w:t xml:space="preserve">  </w:t>
      </w:r>
      <w:r w:rsidR="006D46C0" w:rsidRPr="0058270F">
        <w:rPr>
          <w:spacing w:val="14"/>
          <w:sz w:val="28"/>
        </w:rPr>
        <w:t xml:space="preserve"> </w:t>
      </w:r>
      <w:r w:rsidR="00603A44" w:rsidRPr="0058270F">
        <w:rPr>
          <w:sz w:val="28"/>
        </w:rPr>
        <w:t>знания</w:t>
      </w:r>
      <w:r w:rsidR="006D46C0" w:rsidRPr="0058270F">
        <w:rPr>
          <w:sz w:val="28"/>
        </w:rPr>
        <w:t xml:space="preserve"> </w:t>
      </w:r>
      <w:r w:rsidR="00603A44" w:rsidRPr="0058270F">
        <w:rPr>
          <w:spacing w:val="13"/>
          <w:sz w:val="28"/>
        </w:rPr>
        <w:t xml:space="preserve"> </w:t>
      </w:r>
      <w:r w:rsidR="00603A44" w:rsidRPr="0058270F">
        <w:rPr>
          <w:sz w:val="28"/>
        </w:rPr>
        <w:t>с</w:t>
      </w:r>
      <w:r w:rsidR="006D46C0" w:rsidRPr="0058270F">
        <w:rPr>
          <w:spacing w:val="13"/>
          <w:sz w:val="28"/>
        </w:rPr>
        <w:t xml:space="preserve"> </w:t>
      </w:r>
      <w:r w:rsidR="00603A44" w:rsidRPr="0058270F">
        <w:rPr>
          <w:sz w:val="28"/>
          <w:szCs w:val="28"/>
        </w:rPr>
        <w:t>преобразующей деятельностью человека и взаимодействия между содержанием общего образования и окружающим миром;</w:t>
      </w:r>
    </w:p>
    <w:p w:rsidR="00520F1E" w:rsidRPr="0058270F" w:rsidRDefault="0058270F" w:rsidP="00520F1E">
      <w:pPr>
        <w:tabs>
          <w:tab w:val="left" w:pos="1531"/>
        </w:tabs>
        <w:spacing w:before="2"/>
        <w:ind w:left="426" w:right="235"/>
        <w:jc w:val="both"/>
        <w:rPr>
          <w:sz w:val="28"/>
        </w:rPr>
      </w:pPr>
      <w:r>
        <w:rPr>
          <w:sz w:val="28"/>
        </w:rPr>
        <w:t xml:space="preserve">- </w:t>
      </w:r>
      <w:r w:rsidR="00520F1E" w:rsidRPr="0058270F">
        <w:rPr>
          <w:sz w:val="28"/>
        </w:rPr>
        <w:t>формирование ключевых навыков в сфере информационных и коммуникационных технологий (далее – ИКТ) в рамках учебного предмета «Технология» и их использование в ходе изучения других предметных областей (учебных</w:t>
      </w:r>
      <w:r w:rsidR="00520F1E" w:rsidRPr="0058270F">
        <w:rPr>
          <w:spacing w:val="-3"/>
          <w:sz w:val="28"/>
        </w:rPr>
        <w:t xml:space="preserve"> </w:t>
      </w:r>
      <w:r w:rsidR="00520F1E" w:rsidRPr="0058270F">
        <w:rPr>
          <w:sz w:val="28"/>
        </w:rPr>
        <w:t>предметов);</w:t>
      </w:r>
    </w:p>
    <w:p w:rsidR="00D91DEF" w:rsidRPr="0058270F" w:rsidRDefault="0058270F" w:rsidP="0058270F">
      <w:pPr>
        <w:tabs>
          <w:tab w:val="left" w:pos="1678"/>
        </w:tabs>
        <w:ind w:left="426" w:right="230"/>
        <w:jc w:val="both"/>
        <w:rPr>
          <w:sz w:val="28"/>
        </w:rPr>
      </w:pPr>
      <w:proofErr w:type="gramStart"/>
      <w:r>
        <w:rPr>
          <w:sz w:val="28"/>
        </w:rPr>
        <w:t xml:space="preserve">- </w:t>
      </w:r>
      <w:r w:rsidR="00603A44" w:rsidRPr="0058270F">
        <w:rPr>
          <w:sz w:val="28"/>
        </w:rPr>
        <w:t>формирование у обучающихся культуры проектной и исследовательской деятельности, использование проектного метода во всех видах образовательной деятельности (в урочной и внеурочной деятельности, дополнительном образовании);</w:t>
      </w:r>
      <w:proofErr w:type="gramEnd"/>
    </w:p>
    <w:p w:rsidR="00D91DEF" w:rsidRDefault="0058270F" w:rsidP="00520F1E">
      <w:pPr>
        <w:tabs>
          <w:tab w:val="left" w:pos="1531"/>
        </w:tabs>
        <w:spacing w:before="2"/>
        <w:ind w:left="426" w:right="235"/>
        <w:jc w:val="both"/>
        <w:rPr>
          <w:sz w:val="28"/>
        </w:rPr>
      </w:pPr>
      <w:r>
        <w:rPr>
          <w:sz w:val="28"/>
        </w:rPr>
        <w:t xml:space="preserve">-  </w:t>
      </w:r>
      <w:r w:rsidR="00603A44" w:rsidRPr="0058270F">
        <w:rPr>
          <w:sz w:val="28"/>
        </w:rPr>
        <w:t xml:space="preserve">создание системы выявления, оценивания и продвижения обучающихся (включая продолжение образования), обладающих высокой мотивацией и способностями в сфере материального и социального конструирования, включая инженерно-технологическое направление и ИКТ, расширение олимпиад </w:t>
      </w:r>
      <w:r w:rsidR="00387C03">
        <w:rPr>
          <w:sz w:val="28"/>
        </w:rPr>
        <w:t>Национальной технологической инициативы</w:t>
      </w:r>
      <w:r w:rsidR="00387C03" w:rsidRPr="0058270F">
        <w:rPr>
          <w:sz w:val="28"/>
        </w:rPr>
        <w:t xml:space="preserve"> </w:t>
      </w:r>
      <w:r w:rsidR="00387C03">
        <w:rPr>
          <w:sz w:val="28"/>
        </w:rPr>
        <w:t>(</w:t>
      </w:r>
      <w:r w:rsidR="001A2376">
        <w:rPr>
          <w:sz w:val="28"/>
        </w:rPr>
        <w:t>д</w:t>
      </w:r>
      <w:r w:rsidR="00387C03">
        <w:rPr>
          <w:sz w:val="28"/>
        </w:rPr>
        <w:t xml:space="preserve">алее </w:t>
      </w:r>
      <w:proofErr w:type="gramStart"/>
      <w:r w:rsidR="00387C03">
        <w:rPr>
          <w:sz w:val="28"/>
        </w:rPr>
        <w:t>-</w:t>
      </w:r>
      <w:r w:rsidR="00603A44" w:rsidRPr="0058270F">
        <w:rPr>
          <w:sz w:val="28"/>
        </w:rPr>
        <w:t>Н</w:t>
      </w:r>
      <w:proofErr w:type="gramEnd"/>
      <w:r w:rsidR="00603A44" w:rsidRPr="0058270F">
        <w:rPr>
          <w:sz w:val="28"/>
        </w:rPr>
        <w:t>ТИ</w:t>
      </w:r>
      <w:r w:rsidR="00387C03">
        <w:rPr>
          <w:sz w:val="28"/>
        </w:rPr>
        <w:t>)</w:t>
      </w:r>
      <w:r w:rsidR="00603A44" w:rsidRPr="0058270F">
        <w:rPr>
          <w:sz w:val="28"/>
        </w:rPr>
        <w:t xml:space="preserve">; широкое участие в чемпионатах юниоров и демонстрационных экзаменах по стандартам </w:t>
      </w:r>
      <w:proofErr w:type="spellStart"/>
      <w:r w:rsidR="00603A44" w:rsidRPr="0058270F">
        <w:rPr>
          <w:sz w:val="28"/>
        </w:rPr>
        <w:t>Ворлдскиллс</w:t>
      </w:r>
      <w:proofErr w:type="spellEnd"/>
      <w:r w:rsidR="00603A44" w:rsidRPr="0058270F">
        <w:rPr>
          <w:sz w:val="28"/>
        </w:rPr>
        <w:t>, учет достижений обучающихся в системе «Паспорт компетенций»;</w:t>
      </w:r>
    </w:p>
    <w:p w:rsidR="00B3352C" w:rsidRPr="0058270F" w:rsidRDefault="00B3352C" w:rsidP="00B3352C">
      <w:pPr>
        <w:tabs>
          <w:tab w:val="left" w:pos="1663"/>
        </w:tabs>
        <w:ind w:left="426" w:right="233"/>
        <w:jc w:val="both"/>
        <w:rPr>
          <w:sz w:val="28"/>
        </w:rPr>
      </w:pPr>
      <w:r>
        <w:rPr>
          <w:sz w:val="28"/>
        </w:rPr>
        <w:t xml:space="preserve">- </w:t>
      </w:r>
      <w:r w:rsidRPr="0058270F">
        <w:rPr>
          <w:sz w:val="28"/>
        </w:rPr>
        <w:t>модернизация содержания, методик и технологий преподавания предметной области «Технология», ее материально-технического и кадрового обеспечения (включая педагогическое образование); усиление воспитательного эффекта; изучение элементов как традиционных, так и наиболее перспективных технологических направлений, включая обозначенные в НТИ, и соответствующих стандартам</w:t>
      </w:r>
      <w:r w:rsidRPr="0058270F">
        <w:rPr>
          <w:spacing w:val="-1"/>
          <w:sz w:val="28"/>
        </w:rPr>
        <w:t xml:space="preserve"> </w:t>
      </w:r>
      <w:proofErr w:type="spellStart"/>
      <w:r w:rsidRPr="0058270F">
        <w:rPr>
          <w:sz w:val="28"/>
        </w:rPr>
        <w:t>Ворлдскиллс</w:t>
      </w:r>
      <w:proofErr w:type="spellEnd"/>
      <w:r w:rsidRPr="0058270F">
        <w:rPr>
          <w:sz w:val="28"/>
        </w:rPr>
        <w:t>;</w:t>
      </w:r>
    </w:p>
    <w:p w:rsidR="00D91DEF" w:rsidRDefault="00036F65" w:rsidP="00036F65">
      <w:pPr>
        <w:tabs>
          <w:tab w:val="left" w:pos="1546"/>
        </w:tabs>
        <w:ind w:left="426" w:right="232"/>
        <w:jc w:val="both"/>
        <w:rPr>
          <w:sz w:val="28"/>
        </w:rPr>
      </w:pPr>
      <w:proofErr w:type="gramStart"/>
      <w:r>
        <w:rPr>
          <w:sz w:val="28"/>
        </w:rPr>
        <w:t xml:space="preserve">- </w:t>
      </w:r>
      <w:r w:rsidR="00603A44" w:rsidRPr="00036F65">
        <w:rPr>
          <w:sz w:val="28"/>
        </w:rPr>
        <w:t>поддержка лидеров технологического образования (организаций, коллективов, отдельных педагогических работников, работающих с детьми, профессионалов – носителей передовых компетенций); популяризация передовых практик обучения и стимулирование разнообразия форм технологического образования, формирование открытого интернет-банка модулей технологического образования, создаваемых лидерами технологического образования различных регионов, для выбора этих модулей при разработке общеобразовательной организацией рабочей программы по предметной области</w:t>
      </w:r>
      <w:r w:rsidR="00603A44" w:rsidRPr="00036F65">
        <w:rPr>
          <w:spacing w:val="-17"/>
          <w:sz w:val="28"/>
        </w:rPr>
        <w:t xml:space="preserve"> </w:t>
      </w:r>
      <w:r w:rsidR="00603A44" w:rsidRPr="00036F65">
        <w:rPr>
          <w:sz w:val="28"/>
        </w:rPr>
        <w:t>«Технология».</w:t>
      </w:r>
      <w:proofErr w:type="gramEnd"/>
    </w:p>
    <w:p w:rsidR="00D91DEF" w:rsidRDefault="00603A44">
      <w:pPr>
        <w:pStyle w:val="a3"/>
        <w:ind w:right="230" w:firstLine="707"/>
      </w:pPr>
      <w:r>
        <w:t xml:space="preserve">Предметная область «Технология» является организующим ядром вхождения в мир технологий, в том числе: материальных, информационных, коммуникационных, когнитивных и социальных. В рамках освоения предметной области «Технология» происходит приобретение базовых навыков работы с современным технологическим оборудованием, освоение современных технологий, знакомство с миром профессий, самоопределение и ориентация обучающихся на деятельность в </w:t>
      </w:r>
      <w:r>
        <w:lastRenderedPageBreak/>
        <w:t>различных социальных сферах, обеспечивается преемственность перехода обучающихся от общего образования к среднему профессиональному, высшему образованию и трудовой деятельности.</w:t>
      </w:r>
    </w:p>
    <w:p w:rsidR="00652116" w:rsidRDefault="00652116" w:rsidP="00652116">
      <w:pPr>
        <w:pStyle w:val="a3"/>
        <w:ind w:right="236" w:firstLine="707"/>
      </w:pPr>
      <w:r>
        <w:t>Совершенствование содержания и методов технологического образования требует модернизации материально-информационной среды общего образования, а также опережающей подготовки педагогических работников и их дополнительного профессионального образования.</w:t>
      </w:r>
    </w:p>
    <w:p w:rsidR="00D91DEF" w:rsidRDefault="00603A44">
      <w:pPr>
        <w:pStyle w:val="a3"/>
        <w:spacing w:before="2"/>
        <w:ind w:right="234" w:firstLine="851"/>
      </w:pPr>
      <w:proofErr w:type="gramStart"/>
      <w:r>
        <w:t>При реализации ФГОС, деление класса на подгруппы для освоения образовательной программы по определенным предметам принимается самостоятельно образовательной организацией (ч.1 ст.28 Федерального закона от 29.12.2012 3 273-ФЗ «Об образовании в Российской Федерации».</w:t>
      </w:r>
      <w:proofErr w:type="gramEnd"/>
      <w:r>
        <w:t xml:space="preserve"> Данное решение может быть принято на Управляющем совете и согласовано с учредителем. Деление по гендерному принципу (на мальчиков и девочек) не устанавливается ни одним нормативно-правовым</w:t>
      </w:r>
      <w:r>
        <w:rPr>
          <w:spacing w:val="-7"/>
        </w:rPr>
        <w:t xml:space="preserve"> </w:t>
      </w:r>
      <w:r>
        <w:t>документом.</w:t>
      </w:r>
    </w:p>
    <w:p w:rsidR="00D91DEF" w:rsidRDefault="00603A44">
      <w:pPr>
        <w:pStyle w:val="a3"/>
        <w:ind w:right="228" w:firstLine="851"/>
      </w:pPr>
      <w:r>
        <w:t xml:space="preserve">Решение о том, по какому принципу класс будет разделен на группы на урок технологии (с учетом норм по предельно допустимой наполняемости групп), принимаются общеобразовательной </w:t>
      </w:r>
      <w:proofErr w:type="gramStart"/>
      <w:r>
        <w:t>организацией</w:t>
      </w:r>
      <w:proofErr w:type="gramEnd"/>
      <w:r>
        <w:t xml:space="preserve"> и фиксируется в ее Основной образовательной программе основного общего образования. Такое решение может быть принято в</w:t>
      </w:r>
      <w:r>
        <w:rPr>
          <w:spacing w:val="-2"/>
        </w:rPr>
        <w:t xml:space="preserve"> </w:t>
      </w:r>
      <w:r>
        <w:t>соответствии:</w:t>
      </w:r>
    </w:p>
    <w:p w:rsidR="00D91DEF" w:rsidRDefault="00603A44" w:rsidP="00036F65">
      <w:pPr>
        <w:pStyle w:val="a4"/>
        <w:numPr>
          <w:ilvl w:val="0"/>
          <w:numId w:val="8"/>
        </w:numPr>
        <w:tabs>
          <w:tab w:val="left" w:pos="709"/>
        </w:tabs>
        <w:spacing w:line="242" w:lineRule="auto"/>
        <w:ind w:right="237" w:hanging="54"/>
        <w:rPr>
          <w:sz w:val="28"/>
        </w:rPr>
      </w:pPr>
      <w:r>
        <w:rPr>
          <w:sz w:val="28"/>
        </w:rPr>
        <w:t>с основными целями образовательной организации, сформированными в Основной образовательной программе основного общего</w:t>
      </w:r>
      <w:r>
        <w:rPr>
          <w:spacing w:val="-17"/>
          <w:sz w:val="28"/>
        </w:rPr>
        <w:t xml:space="preserve"> </w:t>
      </w:r>
      <w:r>
        <w:rPr>
          <w:sz w:val="28"/>
        </w:rPr>
        <w:t>образования</w:t>
      </w:r>
      <w:r w:rsidR="001B571E">
        <w:rPr>
          <w:sz w:val="28"/>
        </w:rPr>
        <w:t>;</w:t>
      </w:r>
    </w:p>
    <w:p w:rsidR="00D91DEF" w:rsidRDefault="00603A44" w:rsidP="00036F65">
      <w:pPr>
        <w:pStyle w:val="a4"/>
        <w:numPr>
          <w:ilvl w:val="0"/>
          <w:numId w:val="8"/>
        </w:numPr>
        <w:tabs>
          <w:tab w:val="left" w:pos="567"/>
          <w:tab w:val="left" w:pos="851"/>
        </w:tabs>
        <w:spacing w:line="317" w:lineRule="exact"/>
        <w:ind w:left="426" w:firstLine="0"/>
        <w:rPr>
          <w:sz w:val="28"/>
        </w:rPr>
      </w:pPr>
      <w:r>
        <w:rPr>
          <w:sz w:val="28"/>
        </w:rPr>
        <w:t>с особенностями имеющейся учебно-материальной базы по</w:t>
      </w:r>
      <w:r>
        <w:rPr>
          <w:spacing w:val="-16"/>
          <w:sz w:val="28"/>
        </w:rPr>
        <w:t xml:space="preserve"> </w:t>
      </w:r>
      <w:r>
        <w:rPr>
          <w:sz w:val="28"/>
        </w:rPr>
        <w:t>технологии</w:t>
      </w:r>
      <w:r w:rsidR="001B571E">
        <w:rPr>
          <w:sz w:val="28"/>
        </w:rPr>
        <w:t>;</w:t>
      </w:r>
    </w:p>
    <w:p w:rsidR="00D91DEF" w:rsidRDefault="00603A44" w:rsidP="00036F65">
      <w:pPr>
        <w:pStyle w:val="a4"/>
        <w:numPr>
          <w:ilvl w:val="0"/>
          <w:numId w:val="8"/>
        </w:numPr>
        <w:tabs>
          <w:tab w:val="left" w:pos="567"/>
          <w:tab w:val="left" w:pos="1418"/>
        </w:tabs>
        <w:ind w:right="231" w:hanging="54"/>
        <w:rPr>
          <w:sz w:val="28"/>
        </w:rPr>
      </w:pPr>
      <w:r>
        <w:rPr>
          <w:sz w:val="28"/>
        </w:rPr>
        <w:t>с уровнем квалификации и специализации учителей технологии образовательной</w:t>
      </w:r>
      <w:r>
        <w:rPr>
          <w:spacing w:val="-1"/>
          <w:sz w:val="28"/>
        </w:rPr>
        <w:t xml:space="preserve"> </w:t>
      </w:r>
      <w:r>
        <w:rPr>
          <w:sz w:val="28"/>
        </w:rPr>
        <w:t>организации.</w:t>
      </w:r>
    </w:p>
    <w:p w:rsidR="00D91DEF" w:rsidRDefault="00603A44">
      <w:pPr>
        <w:pStyle w:val="1"/>
        <w:ind w:left="2674"/>
      </w:pPr>
      <w:r>
        <w:t>Освоение обучающимися ФГОС ООО</w:t>
      </w:r>
    </w:p>
    <w:p w:rsidR="00D91DEF" w:rsidRDefault="00603A44">
      <w:pPr>
        <w:pStyle w:val="a3"/>
        <w:ind w:right="228" w:firstLine="707"/>
      </w:pPr>
      <w:r>
        <w:t>Количество часов на изучение предметной области «Технология» в классах, реализующих ФГОС ООО</w:t>
      </w:r>
      <w:r w:rsidR="00387C03">
        <w:t>,</w:t>
      </w:r>
      <w:r>
        <w:t xml:space="preserve"> определяется </w:t>
      </w:r>
      <w:r w:rsidR="001B571E">
        <w:t>следующим образом:</w:t>
      </w:r>
    </w:p>
    <w:p w:rsidR="00D91DEF" w:rsidRDefault="00603A44">
      <w:pPr>
        <w:pStyle w:val="a3"/>
        <w:ind w:left="1188"/>
      </w:pPr>
      <w:r>
        <w:t>Основное общее образование:</w:t>
      </w:r>
    </w:p>
    <w:tbl>
      <w:tblPr>
        <w:tblStyle w:val="TableNormal"/>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5"/>
        <w:gridCol w:w="1328"/>
        <w:gridCol w:w="1200"/>
        <w:gridCol w:w="1198"/>
        <w:gridCol w:w="1197"/>
        <w:gridCol w:w="1037"/>
      </w:tblGrid>
      <w:tr w:rsidR="00D91DEF">
        <w:trPr>
          <w:trHeight w:val="645"/>
        </w:trPr>
        <w:tc>
          <w:tcPr>
            <w:tcW w:w="9465" w:type="dxa"/>
            <w:gridSpan w:val="6"/>
          </w:tcPr>
          <w:p w:rsidR="00D91DEF" w:rsidRDefault="00603A44">
            <w:pPr>
              <w:pStyle w:val="TableParagraph"/>
              <w:spacing w:line="320" w:lineRule="exact"/>
              <w:rPr>
                <w:b/>
                <w:sz w:val="28"/>
              </w:rPr>
            </w:pPr>
            <w:r>
              <w:rPr>
                <w:b/>
                <w:sz w:val="28"/>
              </w:rPr>
              <w:t>Учебный предмет - технология</w:t>
            </w:r>
          </w:p>
        </w:tc>
      </w:tr>
      <w:tr w:rsidR="00D91DEF">
        <w:trPr>
          <w:trHeight w:val="321"/>
        </w:trPr>
        <w:tc>
          <w:tcPr>
            <w:tcW w:w="3505" w:type="dxa"/>
          </w:tcPr>
          <w:p w:rsidR="00D91DEF" w:rsidRDefault="00603A44">
            <w:pPr>
              <w:pStyle w:val="TableParagraph"/>
              <w:spacing w:line="301" w:lineRule="exact"/>
              <w:rPr>
                <w:sz w:val="28"/>
              </w:rPr>
            </w:pPr>
            <w:r>
              <w:rPr>
                <w:sz w:val="28"/>
              </w:rPr>
              <w:t>класс</w:t>
            </w:r>
          </w:p>
        </w:tc>
        <w:tc>
          <w:tcPr>
            <w:tcW w:w="1328" w:type="dxa"/>
          </w:tcPr>
          <w:p w:rsidR="00D91DEF" w:rsidRDefault="00603A44">
            <w:pPr>
              <w:pStyle w:val="TableParagraph"/>
              <w:spacing w:line="301" w:lineRule="exact"/>
              <w:rPr>
                <w:sz w:val="28"/>
              </w:rPr>
            </w:pPr>
            <w:r>
              <w:rPr>
                <w:sz w:val="28"/>
              </w:rPr>
              <w:t>5</w:t>
            </w:r>
          </w:p>
        </w:tc>
        <w:tc>
          <w:tcPr>
            <w:tcW w:w="1200" w:type="dxa"/>
          </w:tcPr>
          <w:p w:rsidR="00D91DEF" w:rsidRDefault="00603A44">
            <w:pPr>
              <w:pStyle w:val="TableParagraph"/>
              <w:spacing w:line="301" w:lineRule="exact"/>
              <w:ind w:left="106"/>
              <w:rPr>
                <w:sz w:val="28"/>
              </w:rPr>
            </w:pPr>
            <w:r>
              <w:rPr>
                <w:sz w:val="28"/>
              </w:rPr>
              <w:t>6</w:t>
            </w:r>
          </w:p>
        </w:tc>
        <w:tc>
          <w:tcPr>
            <w:tcW w:w="1198" w:type="dxa"/>
          </w:tcPr>
          <w:p w:rsidR="00D91DEF" w:rsidRDefault="00603A44">
            <w:pPr>
              <w:pStyle w:val="TableParagraph"/>
              <w:spacing w:line="301" w:lineRule="exact"/>
              <w:ind w:left="104"/>
              <w:rPr>
                <w:sz w:val="28"/>
              </w:rPr>
            </w:pPr>
            <w:r>
              <w:rPr>
                <w:sz w:val="28"/>
              </w:rPr>
              <w:t>7</w:t>
            </w:r>
          </w:p>
        </w:tc>
        <w:tc>
          <w:tcPr>
            <w:tcW w:w="1197" w:type="dxa"/>
          </w:tcPr>
          <w:p w:rsidR="00D91DEF" w:rsidRDefault="00603A44">
            <w:pPr>
              <w:pStyle w:val="TableParagraph"/>
              <w:spacing w:line="301" w:lineRule="exact"/>
              <w:rPr>
                <w:sz w:val="28"/>
              </w:rPr>
            </w:pPr>
            <w:r>
              <w:rPr>
                <w:sz w:val="28"/>
              </w:rPr>
              <w:t>8</w:t>
            </w:r>
          </w:p>
        </w:tc>
        <w:tc>
          <w:tcPr>
            <w:tcW w:w="1037" w:type="dxa"/>
          </w:tcPr>
          <w:p w:rsidR="00D91DEF" w:rsidRDefault="00603A44">
            <w:pPr>
              <w:pStyle w:val="TableParagraph"/>
              <w:spacing w:line="301" w:lineRule="exact"/>
              <w:rPr>
                <w:sz w:val="28"/>
              </w:rPr>
            </w:pPr>
            <w:r>
              <w:rPr>
                <w:sz w:val="28"/>
              </w:rPr>
              <w:t>9</w:t>
            </w:r>
          </w:p>
        </w:tc>
      </w:tr>
      <w:tr w:rsidR="00D91DEF">
        <w:trPr>
          <w:trHeight w:val="321"/>
        </w:trPr>
        <w:tc>
          <w:tcPr>
            <w:tcW w:w="3505" w:type="dxa"/>
          </w:tcPr>
          <w:p w:rsidR="00D91DEF" w:rsidRDefault="00603A44">
            <w:pPr>
              <w:pStyle w:val="TableParagraph"/>
              <w:spacing w:line="301" w:lineRule="exact"/>
              <w:rPr>
                <w:b/>
                <w:sz w:val="28"/>
              </w:rPr>
            </w:pPr>
            <w:r>
              <w:rPr>
                <w:b/>
                <w:sz w:val="28"/>
              </w:rPr>
              <w:t>количество часов</w:t>
            </w:r>
          </w:p>
        </w:tc>
        <w:tc>
          <w:tcPr>
            <w:tcW w:w="1328" w:type="dxa"/>
          </w:tcPr>
          <w:p w:rsidR="00D91DEF" w:rsidRDefault="00603A44">
            <w:pPr>
              <w:pStyle w:val="TableParagraph"/>
              <w:spacing w:line="301" w:lineRule="exact"/>
              <w:rPr>
                <w:b/>
                <w:sz w:val="28"/>
              </w:rPr>
            </w:pPr>
            <w:r>
              <w:rPr>
                <w:b/>
                <w:sz w:val="28"/>
              </w:rPr>
              <w:t>2</w:t>
            </w:r>
          </w:p>
        </w:tc>
        <w:tc>
          <w:tcPr>
            <w:tcW w:w="1200" w:type="dxa"/>
          </w:tcPr>
          <w:p w:rsidR="00D91DEF" w:rsidRDefault="00603A44">
            <w:pPr>
              <w:pStyle w:val="TableParagraph"/>
              <w:spacing w:line="301" w:lineRule="exact"/>
              <w:ind w:left="106"/>
              <w:rPr>
                <w:b/>
                <w:sz w:val="28"/>
              </w:rPr>
            </w:pPr>
            <w:r>
              <w:rPr>
                <w:b/>
                <w:sz w:val="28"/>
              </w:rPr>
              <w:t>2</w:t>
            </w:r>
          </w:p>
        </w:tc>
        <w:tc>
          <w:tcPr>
            <w:tcW w:w="1198" w:type="dxa"/>
          </w:tcPr>
          <w:p w:rsidR="00D91DEF" w:rsidRDefault="00603A44">
            <w:pPr>
              <w:pStyle w:val="TableParagraph"/>
              <w:spacing w:line="301" w:lineRule="exact"/>
              <w:ind w:left="104"/>
              <w:rPr>
                <w:b/>
                <w:sz w:val="28"/>
              </w:rPr>
            </w:pPr>
            <w:r>
              <w:rPr>
                <w:b/>
                <w:sz w:val="28"/>
              </w:rPr>
              <w:t>2</w:t>
            </w:r>
          </w:p>
        </w:tc>
        <w:tc>
          <w:tcPr>
            <w:tcW w:w="1197" w:type="dxa"/>
          </w:tcPr>
          <w:p w:rsidR="00D91DEF" w:rsidRDefault="00603A44">
            <w:pPr>
              <w:pStyle w:val="TableParagraph"/>
              <w:spacing w:line="301" w:lineRule="exact"/>
              <w:rPr>
                <w:b/>
                <w:sz w:val="28"/>
              </w:rPr>
            </w:pPr>
            <w:r>
              <w:rPr>
                <w:b/>
                <w:sz w:val="28"/>
              </w:rPr>
              <w:t>1</w:t>
            </w:r>
          </w:p>
        </w:tc>
        <w:tc>
          <w:tcPr>
            <w:tcW w:w="1037" w:type="dxa"/>
          </w:tcPr>
          <w:p w:rsidR="00D91DEF" w:rsidRPr="001B571E" w:rsidRDefault="00603A44">
            <w:pPr>
              <w:pStyle w:val="TableParagraph"/>
              <w:spacing w:line="301" w:lineRule="exact"/>
              <w:rPr>
                <w:b/>
                <w:sz w:val="28"/>
              </w:rPr>
            </w:pPr>
            <w:r w:rsidRPr="001B571E">
              <w:rPr>
                <w:b/>
                <w:sz w:val="28"/>
              </w:rPr>
              <w:t>1</w:t>
            </w:r>
          </w:p>
        </w:tc>
      </w:tr>
    </w:tbl>
    <w:p w:rsidR="00D91DEF" w:rsidRDefault="00D91DEF">
      <w:pPr>
        <w:pStyle w:val="a3"/>
        <w:spacing w:before="6"/>
        <w:ind w:left="0"/>
        <w:jc w:val="left"/>
        <w:rPr>
          <w:sz w:val="27"/>
        </w:rPr>
      </w:pPr>
    </w:p>
    <w:p w:rsidR="00D91DEF" w:rsidRDefault="00603A44">
      <w:pPr>
        <w:pStyle w:val="a3"/>
        <w:ind w:right="234" w:firstLine="707"/>
      </w:pPr>
      <w:r>
        <w:t xml:space="preserve">Часы учебного предмета «Технология» в 9 классе могут быть выделены за счет вариативной части учебного плана для организации </w:t>
      </w:r>
      <w:proofErr w:type="spellStart"/>
      <w:r>
        <w:t>предпрофильной</w:t>
      </w:r>
      <w:proofErr w:type="spellEnd"/>
      <w:r>
        <w:t xml:space="preserve"> подготовки обучающихся (реализуется элективными курсами, в том числе по профориентации) и внеурочной деятельности.</w:t>
      </w:r>
    </w:p>
    <w:p w:rsidR="00D91DEF" w:rsidRDefault="00603A44">
      <w:pPr>
        <w:pStyle w:val="a3"/>
        <w:spacing w:line="276" w:lineRule="auto"/>
        <w:ind w:right="231" w:firstLine="707"/>
      </w:pPr>
      <w:r>
        <w:t>Не допускается замена учебного предмета «Технология» учебным предметом «Информатика и ИКТ». 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w:t>
      </w:r>
      <w:r w:rsidR="001B571E">
        <w:t>Черчение</w:t>
      </w:r>
      <w:r>
        <w:t xml:space="preserve">» </w:t>
      </w:r>
      <w:r w:rsidR="002A4272">
        <w:t xml:space="preserve"> - 1 час в неделю </w:t>
      </w:r>
      <w:r>
        <w:t>(в том числе с использованием ИКТ).</w:t>
      </w:r>
    </w:p>
    <w:p w:rsidR="00D91DEF" w:rsidRDefault="00603A44">
      <w:pPr>
        <w:pStyle w:val="a3"/>
        <w:spacing w:before="77"/>
        <w:ind w:right="230" w:firstLine="707"/>
      </w:pPr>
      <w:proofErr w:type="gramStart"/>
      <w:r>
        <w:lastRenderedPageBreak/>
        <w:t>При реализации основных общеобразовательных программ основного общего образования при проведении учебных занятий по учебного предмету «Технология» осуществляется деление класса на две группы (при наполняемости класса 25 и более человек).</w:t>
      </w:r>
      <w:proofErr w:type="gramEnd"/>
    </w:p>
    <w:p w:rsidR="00D91DEF" w:rsidRDefault="00D91DEF">
      <w:pPr>
        <w:pStyle w:val="a3"/>
        <w:spacing w:before="3"/>
        <w:ind w:left="0"/>
        <w:jc w:val="left"/>
      </w:pPr>
    </w:p>
    <w:p w:rsidR="008A5F7D" w:rsidRDefault="00603A44" w:rsidP="008A5F7D">
      <w:pPr>
        <w:pStyle w:val="1"/>
        <w:spacing w:before="1"/>
        <w:ind w:firstLine="707"/>
        <w:jc w:val="center"/>
      </w:pPr>
      <w:r>
        <w:t>Организация оценивания планируемых результатов</w:t>
      </w:r>
    </w:p>
    <w:p w:rsidR="00D91DEF" w:rsidRDefault="00603A44" w:rsidP="008A5F7D">
      <w:pPr>
        <w:pStyle w:val="1"/>
        <w:spacing w:before="1"/>
        <w:ind w:firstLine="707"/>
        <w:jc w:val="center"/>
      </w:pPr>
      <w:r>
        <w:t>по  предмету «Технология»</w:t>
      </w:r>
    </w:p>
    <w:p w:rsidR="00D91DEF" w:rsidRDefault="00D91DEF">
      <w:pPr>
        <w:pStyle w:val="a3"/>
        <w:spacing w:before="5"/>
        <w:ind w:left="0"/>
        <w:jc w:val="left"/>
        <w:rPr>
          <w:b/>
          <w:sz w:val="27"/>
        </w:rPr>
      </w:pPr>
    </w:p>
    <w:p w:rsidR="00D91DEF" w:rsidRDefault="00603A44">
      <w:pPr>
        <w:pStyle w:val="a3"/>
        <w:spacing w:before="1"/>
        <w:ind w:right="228" w:firstLine="707"/>
      </w:pPr>
      <w:r>
        <w:t xml:space="preserve">Важнейшей составной частью ФГОС второго поколения являются требования к результатам освоения основных образовательных программ (личностным, </w:t>
      </w:r>
      <w:proofErr w:type="spellStart"/>
      <w:r>
        <w:t>метапредметным</w:t>
      </w:r>
      <w:proofErr w:type="spellEnd"/>
      <w:r>
        <w:t>, предметным) и системе оценивания. Требования к результатам образования делят на два типа: требования к результатам, не подлежащим формализованному итоговому контролю и аттестации, и требования к результатам, подлежащим проверке и аттестации.</w:t>
      </w:r>
    </w:p>
    <w:p w:rsidR="00D91DEF" w:rsidRDefault="00603A44">
      <w:pPr>
        <w:pStyle w:val="a3"/>
        <w:ind w:right="229" w:firstLine="851"/>
      </w:pPr>
      <w:r>
        <w:t>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w:t>
      </w:r>
    </w:p>
    <w:p w:rsidR="00D91DEF" w:rsidRPr="008A5F7D" w:rsidRDefault="008A5F7D" w:rsidP="008A5F7D">
      <w:pPr>
        <w:tabs>
          <w:tab w:val="left" w:pos="1473"/>
          <w:tab w:val="left" w:pos="1474"/>
        </w:tabs>
        <w:ind w:left="426" w:right="338"/>
        <w:jc w:val="both"/>
        <w:rPr>
          <w:sz w:val="28"/>
        </w:rPr>
      </w:pPr>
      <w:r>
        <w:rPr>
          <w:sz w:val="28"/>
        </w:rPr>
        <w:t xml:space="preserve">- </w:t>
      </w:r>
      <w:r w:rsidR="00603A44" w:rsidRPr="008A5F7D">
        <w:rPr>
          <w:sz w:val="28"/>
        </w:rPr>
        <w:t xml:space="preserve">осознание роли техники и технологий для прогрессивного развития общества; формирование целостного представления о </w:t>
      </w:r>
      <w:proofErr w:type="spellStart"/>
      <w:r w:rsidR="00603A44" w:rsidRPr="008A5F7D">
        <w:rPr>
          <w:sz w:val="28"/>
        </w:rPr>
        <w:t>техносфере</w:t>
      </w:r>
      <w:proofErr w:type="spellEnd"/>
      <w:r w:rsidR="00603A44" w:rsidRPr="008A5F7D">
        <w:rPr>
          <w:sz w:val="28"/>
        </w:rPr>
        <w:t>,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w:t>
      </w:r>
      <w:r w:rsidR="00603A44" w:rsidRPr="008A5F7D">
        <w:rPr>
          <w:spacing w:val="-2"/>
          <w:sz w:val="28"/>
        </w:rPr>
        <w:t xml:space="preserve"> </w:t>
      </w:r>
      <w:r w:rsidR="00603A44" w:rsidRPr="008A5F7D">
        <w:rPr>
          <w:sz w:val="28"/>
        </w:rPr>
        <w:t>транспорта;</w:t>
      </w:r>
    </w:p>
    <w:p w:rsidR="00D91DEF" w:rsidRPr="008A5F7D" w:rsidRDefault="008A5F7D" w:rsidP="008A5F7D">
      <w:pPr>
        <w:tabs>
          <w:tab w:val="left" w:pos="1473"/>
          <w:tab w:val="left" w:pos="1474"/>
        </w:tabs>
        <w:ind w:left="426" w:right="279"/>
        <w:jc w:val="both"/>
        <w:rPr>
          <w:sz w:val="28"/>
        </w:rPr>
      </w:pPr>
      <w:r>
        <w:rPr>
          <w:sz w:val="28"/>
        </w:rPr>
        <w:t xml:space="preserve">- </w:t>
      </w:r>
      <w:r w:rsidR="00603A44" w:rsidRPr="008A5F7D">
        <w:rPr>
          <w:sz w:val="28"/>
        </w:rP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w:t>
      </w:r>
      <w:r w:rsidR="00603A44" w:rsidRPr="008A5F7D">
        <w:rPr>
          <w:spacing w:val="-8"/>
          <w:sz w:val="28"/>
        </w:rPr>
        <w:t xml:space="preserve"> </w:t>
      </w:r>
      <w:r w:rsidR="00603A44" w:rsidRPr="008A5F7D">
        <w:rPr>
          <w:sz w:val="28"/>
        </w:rPr>
        <w:t>труда;</w:t>
      </w:r>
    </w:p>
    <w:p w:rsidR="00D91DEF" w:rsidRPr="008A5F7D" w:rsidRDefault="008A5F7D" w:rsidP="008A5F7D">
      <w:pPr>
        <w:tabs>
          <w:tab w:val="left" w:pos="1473"/>
          <w:tab w:val="left" w:pos="1474"/>
        </w:tabs>
        <w:ind w:left="426" w:right="469"/>
        <w:jc w:val="both"/>
        <w:rPr>
          <w:sz w:val="28"/>
        </w:rPr>
      </w:pPr>
      <w:r>
        <w:rPr>
          <w:sz w:val="28"/>
        </w:rPr>
        <w:t xml:space="preserve">- </w:t>
      </w:r>
      <w:r w:rsidR="00603A44" w:rsidRPr="008A5F7D">
        <w:rPr>
          <w:sz w:val="28"/>
        </w:rPr>
        <w:t>овладение средствами и формами графического отображения</w:t>
      </w:r>
      <w:r w:rsidR="00603A44" w:rsidRPr="008A5F7D">
        <w:rPr>
          <w:spacing w:val="-26"/>
          <w:sz w:val="28"/>
        </w:rPr>
        <w:t xml:space="preserve"> </w:t>
      </w:r>
      <w:r w:rsidR="00603A44" w:rsidRPr="008A5F7D">
        <w:rPr>
          <w:sz w:val="28"/>
        </w:rPr>
        <w:t>объектов или процессов, правилами выполнения графической</w:t>
      </w:r>
      <w:r w:rsidR="00603A44" w:rsidRPr="008A5F7D">
        <w:rPr>
          <w:spacing w:val="-13"/>
          <w:sz w:val="28"/>
        </w:rPr>
        <w:t xml:space="preserve"> </w:t>
      </w:r>
      <w:r w:rsidR="00603A44" w:rsidRPr="008A5F7D">
        <w:rPr>
          <w:sz w:val="28"/>
        </w:rPr>
        <w:t>документации;</w:t>
      </w:r>
    </w:p>
    <w:p w:rsidR="00D91DEF" w:rsidRPr="008A5F7D" w:rsidRDefault="008A5F7D" w:rsidP="008A5F7D">
      <w:pPr>
        <w:tabs>
          <w:tab w:val="left" w:pos="1473"/>
          <w:tab w:val="left" w:pos="1474"/>
        </w:tabs>
        <w:ind w:left="426" w:right="741"/>
        <w:jc w:val="both"/>
        <w:rPr>
          <w:sz w:val="28"/>
        </w:rPr>
      </w:pPr>
      <w:r>
        <w:rPr>
          <w:sz w:val="28"/>
        </w:rPr>
        <w:t xml:space="preserve">- </w:t>
      </w:r>
      <w:r w:rsidR="00603A44" w:rsidRPr="008A5F7D">
        <w:rPr>
          <w:sz w:val="28"/>
        </w:rPr>
        <w:t>формирование</w:t>
      </w:r>
      <w:r w:rsidR="0083201D">
        <w:rPr>
          <w:sz w:val="28"/>
        </w:rPr>
        <w:t xml:space="preserve"> </w:t>
      </w:r>
      <w:r w:rsidR="00603A44" w:rsidRPr="008A5F7D">
        <w:rPr>
          <w:sz w:val="28"/>
        </w:rPr>
        <w:t xml:space="preserve"> умений устанавливать взаимосвязь</w:t>
      </w:r>
      <w:r w:rsidR="0083201D">
        <w:rPr>
          <w:sz w:val="28"/>
        </w:rPr>
        <w:t xml:space="preserve"> </w:t>
      </w:r>
      <w:r w:rsidR="00603A44" w:rsidRPr="008A5F7D">
        <w:rPr>
          <w:sz w:val="28"/>
        </w:rPr>
        <w:t xml:space="preserve"> знаний по</w:t>
      </w:r>
      <w:r w:rsidR="00603A44" w:rsidRPr="008A5F7D">
        <w:rPr>
          <w:spacing w:val="-27"/>
          <w:sz w:val="28"/>
        </w:rPr>
        <w:t xml:space="preserve"> </w:t>
      </w:r>
      <w:r w:rsidR="00603A44" w:rsidRPr="008A5F7D">
        <w:rPr>
          <w:sz w:val="28"/>
        </w:rPr>
        <w:t>разным учебным предметам для решения прикладных учебных</w:t>
      </w:r>
      <w:r w:rsidR="00603A44" w:rsidRPr="008A5F7D">
        <w:rPr>
          <w:spacing w:val="-10"/>
          <w:sz w:val="28"/>
        </w:rPr>
        <w:t xml:space="preserve"> </w:t>
      </w:r>
      <w:r w:rsidR="00603A44" w:rsidRPr="008A5F7D">
        <w:rPr>
          <w:sz w:val="28"/>
        </w:rPr>
        <w:t>задач;</w:t>
      </w:r>
    </w:p>
    <w:p w:rsidR="00D91DEF" w:rsidRPr="008A5F7D" w:rsidRDefault="008A5F7D" w:rsidP="008A5F7D">
      <w:pPr>
        <w:tabs>
          <w:tab w:val="left" w:pos="1473"/>
          <w:tab w:val="left" w:pos="1474"/>
        </w:tabs>
        <w:spacing w:before="77"/>
        <w:ind w:left="426" w:right="334"/>
        <w:jc w:val="both"/>
        <w:rPr>
          <w:sz w:val="28"/>
        </w:rPr>
      </w:pPr>
      <w:r>
        <w:rPr>
          <w:sz w:val="28"/>
        </w:rPr>
        <w:t xml:space="preserve">- </w:t>
      </w:r>
      <w:r w:rsidR="00603A44" w:rsidRPr="008A5F7D">
        <w:rPr>
          <w:sz w:val="28"/>
        </w:rPr>
        <w:t>развитие умений применять технологии представления,</w:t>
      </w:r>
      <w:r w:rsidR="00603A44" w:rsidRPr="008A5F7D">
        <w:rPr>
          <w:spacing w:val="-30"/>
          <w:sz w:val="28"/>
        </w:rPr>
        <w:t xml:space="preserve"> </w:t>
      </w:r>
      <w:r w:rsidR="00603A44" w:rsidRPr="008A5F7D">
        <w:rPr>
          <w:sz w:val="28"/>
        </w:rPr>
        <w:t>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D91DEF" w:rsidRPr="008A5F7D" w:rsidRDefault="008A5F7D" w:rsidP="008A5F7D">
      <w:pPr>
        <w:tabs>
          <w:tab w:val="left" w:pos="1473"/>
          <w:tab w:val="left" w:pos="1474"/>
        </w:tabs>
        <w:ind w:left="426" w:right="632"/>
        <w:jc w:val="both"/>
        <w:rPr>
          <w:sz w:val="28"/>
        </w:rPr>
      </w:pPr>
      <w:r>
        <w:rPr>
          <w:sz w:val="28"/>
        </w:rPr>
        <w:t xml:space="preserve">- </w:t>
      </w:r>
      <w:r w:rsidR="00603A44" w:rsidRPr="008A5F7D">
        <w:rPr>
          <w:sz w:val="28"/>
        </w:rPr>
        <w:t>формирование представлений о мире профессий, связанных с</w:t>
      </w:r>
      <w:r w:rsidR="00603A44" w:rsidRPr="008A5F7D">
        <w:rPr>
          <w:spacing w:val="-25"/>
          <w:sz w:val="28"/>
        </w:rPr>
        <w:t xml:space="preserve"> </w:t>
      </w:r>
      <w:r w:rsidR="00603A44" w:rsidRPr="008A5F7D">
        <w:rPr>
          <w:sz w:val="28"/>
        </w:rPr>
        <w:t>изучаемыми технологиями, их востребованности на рынке</w:t>
      </w:r>
      <w:r w:rsidR="00603A44" w:rsidRPr="008A5F7D">
        <w:rPr>
          <w:spacing w:val="-7"/>
          <w:sz w:val="28"/>
        </w:rPr>
        <w:t xml:space="preserve"> </w:t>
      </w:r>
      <w:r w:rsidR="00603A44" w:rsidRPr="008A5F7D">
        <w:rPr>
          <w:sz w:val="28"/>
        </w:rPr>
        <w:t>труда.</w:t>
      </w:r>
    </w:p>
    <w:p w:rsidR="00D91DEF" w:rsidRDefault="00603A44" w:rsidP="0083201D">
      <w:pPr>
        <w:pStyle w:val="a3"/>
        <w:spacing w:line="322" w:lineRule="exact"/>
        <w:ind w:left="567" w:right="254" w:firstLine="621"/>
      </w:pPr>
      <w:r>
        <w:t>При формировании перечня планируемых результатов освоения предмета</w:t>
      </w:r>
      <w:r w:rsidR="0083201D">
        <w:t xml:space="preserve"> </w:t>
      </w:r>
      <w:r>
        <w:t xml:space="preserve">«Технология» учтены требования Федерального государственного образовательного стандарта основного образования к личностным и </w:t>
      </w:r>
      <w:proofErr w:type="spellStart"/>
      <w:r>
        <w:t>метапредметным</w:t>
      </w:r>
      <w:proofErr w:type="spellEnd"/>
      <w:r>
        <w:t xml:space="preserve"> результатам и требования индивидуализации обучения, в </w:t>
      </w:r>
      <w:proofErr w:type="gramStart"/>
      <w:r>
        <w:t>связи</w:t>
      </w:r>
      <w:proofErr w:type="gramEnd"/>
      <w:r>
        <w:t xml:space="preserve"> с чем в программу включены результаты базового уровня, обязательного к освоению всеми </w:t>
      </w:r>
      <w:r>
        <w:lastRenderedPageBreak/>
        <w:t>обучающимися, и повышенного уровня (в списке выделены курсивом).</w:t>
      </w:r>
    </w:p>
    <w:p w:rsidR="00D91DEF" w:rsidRDefault="00603A44" w:rsidP="006F62F4">
      <w:pPr>
        <w:pStyle w:val="1"/>
        <w:tabs>
          <w:tab w:val="left" w:pos="1978"/>
        </w:tabs>
        <w:spacing w:before="62" w:line="322" w:lineRule="exact"/>
        <w:ind w:left="1696"/>
      </w:pPr>
      <w:r>
        <w:t>Обзор действующих учебно-методических</w:t>
      </w:r>
      <w:r>
        <w:rPr>
          <w:spacing w:val="-1"/>
        </w:rPr>
        <w:t xml:space="preserve"> </w:t>
      </w:r>
      <w:r>
        <w:t>комплектов,</w:t>
      </w:r>
    </w:p>
    <w:p w:rsidR="00D91DEF" w:rsidRDefault="00603A44">
      <w:pPr>
        <w:ind w:left="1205"/>
        <w:rPr>
          <w:b/>
          <w:sz w:val="28"/>
        </w:rPr>
      </w:pPr>
      <w:r>
        <w:rPr>
          <w:b/>
          <w:sz w:val="28"/>
        </w:rPr>
        <w:t>обеспечивающих преподавание учебного предмета «Технология»</w:t>
      </w:r>
    </w:p>
    <w:p w:rsidR="00D91DEF" w:rsidRDefault="00603A44">
      <w:pPr>
        <w:pStyle w:val="a3"/>
        <w:ind w:right="227" w:firstLine="707"/>
      </w:pPr>
      <w:proofErr w:type="gramStart"/>
      <w:r>
        <w:t>Согласно статье 8, части 1, пункта 10 Федерального закона от 29 декабря 2012 года № 273-ФЗ «Об образовании в Российской Федерации», к полномочию органов государственной власти субъектов Российской Федерации в сфере образования относится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w:t>
      </w:r>
      <w:proofErr w:type="gramEnd"/>
      <w:r>
        <w:t xml:space="preserve">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w:t>
      </w:r>
      <w:r>
        <w:rPr>
          <w:spacing w:val="1"/>
        </w:rPr>
        <w:t xml:space="preserve"> </w:t>
      </w:r>
      <w:r>
        <w:t>программ.</w:t>
      </w:r>
    </w:p>
    <w:p w:rsidR="00D91DEF" w:rsidRDefault="00603A44">
      <w:pPr>
        <w:pStyle w:val="a3"/>
        <w:ind w:right="232" w:firstLine="707"/>
      </w:pPr>
      <w:r>
        <w:t>При этом выбор учебников и учебных пособий относится к компетенции образовательно</w:t>
      </w:r>
      <w:r w:rsidR="00387C03">
        <w:t>й</w:t>
      </w:r>
      <w:r>
        <w:t xml:space="preserve"> </w:t>
      </w:r>
      <w:r w:rsidR="00387C03">
        <w:t>организации</w:t>
      </w:r>
      <w:r>
        <w:t xml:space="preserve"> в соответствии со статьей 18 части 4 и пункта 9, статье 28 части 3 Федерального</w:t>
      </w:r>
      <w:r>
        <w:rPr>
          <w:spacing w:val="1"/>
        </w:rPr>
        <w:t xml:space="preserve"> </w:t>
      </w:r>
      <w:r>
        <w:t>закона.</w:t>
      </w:r>
    </w:p>
    <w:p w:rsidR="006F62F4" w:rsidRPr="00C57556" w:rsidRDefault="00603A44" w:rsidP="006F62F4">
      <w:pPr>
        <w:pStyle w:val="a3"/>
        <w:spacing w:before="6" w:line="276" w:lineRule="auto"/>
        <w:ind w:left="426" w:right="100" w:firstLine="708"/>
        <w:rPr>
          <w:i/>
        </w:rPr>
      </w:pPr>
      <w:proofErr w:type="gramStart"/>
      <w:r>
        <w:t xml:space="preserve">В связи со значительным сокращением количества наименований учебников в Федеральном перечне учебников, выбор учебников осуществляется с учетом информации об исключении и включении учебников в Федеральный перечень учебников, утвержденный приказом Министерства просвещения РФ </w:t>
      </w:r>
      <w:r w:rsidR="006F62F4">
        <w:t>от 22.11.2019 № 632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w:t>
      </w:r>
      <w:proofErr w:type="gramEnd"/>
      <w:r w:rsidR="006F62F4">
        <w:t xml:space="preserve"> </w:t>
      </w:r>
      <w:proofErr w:type="gramStart"/>
      <w:r w:rsidR="006F62F4">
        <w:t>приказом Министерства просвещения Российской Федерации от 28 декабря 2018 г. № 345»  (</w:t>
      </w:r>
      <w:r w:rsidR="006F62F4" w:rsidRPr="00C57556">
        <w:rPr>
          <w:i/>
        </w:rPr>
        <w:t>https://edu.gov.ru/press/970/minprosvescheniya-rossii</w:t>
      </w:r>
      <w:proofErr w:type="gramEnd"/>
    </w:p>
    <w:p w:rsidR="006F62F4" w:rsidRDefault="006F62F4" w:rsidP="006F62F4">
      <w:pPr>
        <w:pStyle w:val="a3"/>
        <w:spacing w:before="6" w:line="276" w:lineRule="auto"/>
        <w:ind w:left="426" w:right="100"/>
        <w:rPr>
          <w:i/>
        </w:rPr>
      </w:pPr>
      <w:proofErr w:type="gramStart"/>
      <w:r w:rsidRPr="00C57556">
        <w:rPr>
          <w:i/>
        </w:rPr>
        <w:t>https://docs.edu.gov.ru/document/070b69d6fa67982bee00084eb5be11d7/)</w:t>
      </w:r>
      <w:r>
        <w:rPr>
          <w:i/>
        </w:rPr>
        <w:t>.</w:t>
      </w:r>
      <w:proofErr w:type="gramEnd"/>
    </w:p>
    <w:p w:rsidR="00D91DEF" w:rsidRDefault="00603A44">
      <w:pPr>
        <w:pStyle w:val="a3"/>
        <w:ind w:right="228" w:firstLine="707"/>
      </w:pPr>
      <w:r>
        <w:t>С целью сохранения преемственности в обучении школьников, при организации работы по выбору учебников, необходимо тщательно провести анализ взаимозаменяемости учебно-методических линий для предотвращения возможных проблем при реализации стандарта, продумать возможность по бесконфликтному замещению данных предметных линий альтернативными учебниками.</w:t>
      </w:r>
    </w:p>
    <w:p w:rsidR="00D91DEF" w:rsidRDefault="00D91DEF">
      <w:pPr>
        <w:pStyle w:val="a3"/>
        <w:spacing w:before="10"/>
        <w:ind w:left="0"/>
        <w:jc w:val="left"/>
        <w:rPr>
          <w:sz w:val="24"/>
        </w:rPr>
      </w:pPr>
    </w:p>
    <w:p w:rsidR="00D91DEF" w:rsidRDefault="00603A44">
      <w:pPr>
        <w:pStyle w:val="2"/>
      </w:pPr>
      <w:r>
        <w:t>Линия УМК В. Д. Казакевича В.М. Технология (5-9 классы)</w:t>
      </w:r>
    </w:p>
    <w:p w:rsidR="00D91DEF" w:rsidRDefault="00603A44">
      <w:pPr>
        <w:pStyle w:val="a3"/>
        <w:spacing w:before="43"/>
        <w:ind w:left="466" w:right="236" w:firstLine="722"/>
      </w:pPr>
      <w:r>
        <w:t>Приказом Министерства просвещения Российской Федерации от 28.12.2018г. № 345 «О федеральном перечне учебников, рекомендуемых к использованию при реализации основного общего, среднего общего образования</w:t>
      </w:r>
      <w:r w:rsidR="00387C03">
        <w:t>»</w:t>
      </w:r>
      <w:r>
        <w:t xml:space="preserve"> в федеральный перечень включены новые учебники по Технологии:</w:t>
      </w:r>
    </w:p>
    <w:p w:rsidR="00D91DEF" w:rsidRDefault="00D91DEF">
      <w:pPr>
        <w:pStyle w:val="a3"/>
        <w:ind w:left="0"/>
        <w:jc w:val="left"/>
        <w:rPr>
          <w:sz w:val="20"/>
        </w:rPr>
      </w:pPr>
    </w:p>
    <w:p w:rsidR="00D91DEF" w:rsidRDefault="00D91DEF">
      <w:pPr>
        <w:pStyle w:val="a3"/>
        <w:ind w:left="0"/>
        <w:jc w:val="left"/>
        <w:rPr>
          <w:sz w:val="20"/>
        </w:rPr>
      </w:pPr>
    </w:p>
    <w:p w:rsidR="00D91DEF" w:rsidRDefault="00D91DEF">
      <w:pPr>
        <w:pStyle w:val="a3"/>
        <w:spacing w:before="7"/>
        <w:ind w:left="0"/>
        <w:jc w:val="left"/>
        <w:rPr>
          <w:sz w:val="16"/>
        </w:rPr>
      </w:pPr>
    </w:p>
    <w:tbl>
      <w:tblPr>
        <w:tblStyle w:val="TableNormal"/>
        <w:tblW w:w="1006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551"/>
        <w:gridCol w:w="2126"/>
        <w:gridCol w:w="1134"/>
        <w:gridCol w:w="2694"/>
      </w:tblGrid>
      <w:tr w:rsidR="00D91DEF" w:rsidTr="00E438CC">
        <w:trPr>
          <w:trHeight w:val="643"/>
        </w:trPr>
        <w:tc>
          <w:tcPr>
            <w:tcW w:w="1560" w:type="dxa"/>
          </w:tcPr>
          <w:p w:rsidR="00D91DEF" w:rsidRDefault="00603A44">
            <w:pPr>
              <w:pStyle w:val="TableParagraph"/>
              <w:spacing w:line="320" w:lineRule="exact"/>
              <w:rPr>
                <w:b/>
                <w:sz w:val="28"/>
              </w:rPr>
            </w:pPr>
            <w:r>
              <w:rPr>
                <w:b/>
                <w:sz w:val="28"/>
              </w:rPr>
              <w:t>№ ФПУ</w:t>
            </w:r>
          </w:p>
        </w:tc>
        <w:tc>
          <w:tcPr>
            <w:tcW w:w="2551" w:type="dxa"/>
          </w:tcPr>
          <w:p w:rsidR="00D91DEF" w:rsidRDefault="00603A44">
            <w:pPr>
              <w:pStyle w:val="TableParagraph"/>
              <w:spacing w:line="320" w:lineRule="exact"/>
              <w:ind w:left="1030"/>
              <w:rPr>
                <w:b/>
                <w:sz w:val="28"/>
              </w:rPr>
            </w:pPr>
            <w:r>
              <w:rPr>
                <w:b/>
                <w:sz w:val="28"/>
              </w:rPr>
              <w:t>Авторы</w:t>
            </w:r>
          </w:p>
        </w:tc>
        <w:tc>
          <w:tcPr>
            <w:tcW w:w="2126" w:type="dxa"/>
          </w:tcPr>
          <w:p w:rsidR="00D91DEF" w:rsidRDefault="00603A44" w:rsidP="00E438CC">
            <w:pPr>
              <w:pStyle w:val="TableParagraph"/>
              <w:spacing w:before="1" w:line="322" w:lineRule="exact"/>
              <w:ind w:left="108" w:right="619"/>
              <w:jc w:val="center"/>
              <w:rPr>
                <w:b/>
                <w:sz w:val="28"/>
              </w:rPr>
            </w:pPr>
            <w:r>
              <w:rPr>
                <w:b/>
                <w:sz w:val="28"/>
              </w:rPr>
              <w:t>Название учебника</w:t>
            </w:r>
          </w:p>
        </w:tc>
        <w:tc>
          <w:tcPr>
            <w:tcW w:w="1134" w:type="dxa"/>
          </w:tcPr>
          <w:p w:rsidR="00D91DEF" w:rsidRDefault="00603A44">
            <w:pPr>
              <w:pStyle w:val="TableParagraph"/>
              <w:spacing w:line="320" w:lineRule="exact"/>
              <w:ind w:left="108"/>
              <w:rPr>
                <w:b/>
                <w:sz w:val="28"/>
              </w:rPr>
            </w:pPr>
            <w:r>
              <w:rPr>
                <w:b/>
                <w:sz w:val="28"/>
              </w:rPr>
              <w:t>Классы</w:t>
            </w:r>
          </w:p>
        </w:tc>
        <w:tc>
          <w:tcPr>
            <w:tcW w:w="2694" w:type="dxa"/>
          </w:tcPr>
          <w:p w:rsidR="00D91DEF" w:rsidRDefault="00603A44" w:rsidP="0001157C">
            <w:pPr>
              <w:pStyle w:val="TableParagraph"/>
              <w:spacing w:before="1" w:line="322" w:lineRule="exact"/>
              <w:ind w:right="114"/>
              <w:jc w:val="center"/>
              <w:rPr>
                <w:b/>
                <w:sz w:val="28"/>
              </w:rPr>
            </w:pPr>
            <w:r>
              <w:rPr>
                <w:b/>
                <w:sz w:val="28"/>
              </w:rPr>
              <w:t>Наименование издательства</w:t>
            </w:r>
          </w:p>
        </w:tc>
      </w:tr>
      <w:tr w:rsidR="00D91DEF" w:rsidTr="00E438CC">
        <w:trPr>
          <w:trHeight w:val="1286"/>
        </w:trPr>
        <w:tc>
          <w:tcPr>
            <w:tcW w:w="1560" w:type="dxa"/>
          </w:tcPr>
          <w:p w:rsidR="00D91DEF" w:rsidRDefault="00603A44">
            <w:pPr>
              <w:pStyle w:val="TableParagraph"/>
              <w:rPr>
                <w:sz w:val="28"/>
              </w:rPr>
            </w:pPr>
            <w:r>
              <w:rPr>
                <w:sz w:val="28"/>
              </w:rPr>
              <w:t>1.2.7.1.1.1</w:t>
            </w:r>
          </w:p>
        </w:tc>
        <w:tc>
          <w:tcPr>
            <w:tcW w:w="2551" w:type="dxa"/>
          </w:tcPr>
          <w:p w:rsidR="00D91DEF" w:rsidRDefault="00603A44">
            <w:pPr>
              <w:pStyle w:val="TableParagraph"/>
              <w:spacing w:line="240" w:lineRule="auto"/>
              <w:ind w:left="108" w:right="93"/>
              <w:jc w:val="both"/>
              <w:rPr>
                <w:sz w:val="28"/>
              </w:rPr>
            </w:pPr>
            <w:r>
              <w:rPr>
                <w:sz w:val="28"/>
              </w:rPr>
              <w:t xml:space="preserve">Казакевич В.М., Пичугина Г.В., </w:t>
            </w:r>
            <w:proofErr w:type="spellStart"/>
            <w:r>
              <w:rPr>
                <w:sz w:val="28"/>
              </w:rPr>
              <w:t>Семёнова</w:t>
            </w:r>
            <w:proofErr w:type="spellEnd"/>
            <w:r>
              <w:rPr>
                <w:sz w:val="28"/>
              </w:rPr>
              <w:t xml:space="preserve"> Г.Ю. и др./</w:t>
            </w:r>
            <w:proofErr w:type="gramStart"/>
            <w:r>
              <w:rPr>
                <w:sz w:val="28"/>
              </w:rPr>
              <w:t>под</w:t>
            </w:r>
            <w:proofErr w:type="gramEnd"/>
          </w:p>
          <w:p w:rsidR="00D91DEF" w:rsidRDefault="00603A44">
            <w:pPr>
              <w:pStyle w:val="TableParagraph"/>
              <w:spacing w:line="307" w:lineRule="exact"/>
              <w:ind w:left="108"/>
              <w:jc w:val="both"/>
              <w:rPr>
                <w:sz w:val="28"/>
              </w:rPr>
            </w:pPr>
            <w:r>
              <w:rPr>
                <w:sz w:val="28"/>
              </w:rPr>
              <w:t>ред.</w:t>
            </w:r>
            <w:r w:rsidR="00E438CC">
              <w:rPr>
                <w:sz w:val="28"/>
              </w:rPr>
              <w:t xml:space="preserve"> </w:t>
            </w:r>
            <w:r>
              <w:rPr>
                <w:sz w:val="28"/>
              </w:rPr>
              <w:t>Казакевича В.М.</w:t>
            </w:r>
          </w:p>
        </w:tc>
        <w:tc>
          <w:tcPr>
            <w:tcW w:w="2126" w:type="dxa"/>
          </w:tcPr>
          <w:p w:rsidR="00D91DEF" w:rsidRDefault="00603A44" w:rsidP="00E438CC">
            <w:pPr>
              <w:pStyle w:val="TableParagraph"/>
              <w:ind w:left="108"/>
              <w:jc w:val="center"/>
              <w:rPr>
                <w:sz w:val="28"/>
              </w:rPr>
            </w:pPr>
            <w:r>
              <w:rPr>
                <w:sz w:val="28"/>
              </w:rPr>
              <w:t>Технология</w:t>
            </w:r>
          </w:p>
        </w:tc>
        <w:tc>
          <w:tcPr>
            <w:tcW w:w="1134" w:type="dxa"/>
          </w:tcPr>
          <w:p w:rsidR="00D91DEF" w:rsidRDefault="00603A44">
            <w:pPr>
              <w:pStyle w:val="TableParagraph"/>
              <w:ind w:left="11"/>
              <w:jc w:val="center"/>
              <w:rPr>
                <w:sz w:val="28"/>
              </w:rPr>
            </w:pPr>
            <w:r>
              <w:rPr>
                <w:sz w:val="28"/>
              </w:rPr>
              <w:t>5</w:t>
            </w:r>
          </w:p>
        </w:tc>
        <w:tc>
          <w:tcPr>
            <w:tcW w:w="2694" w:type="dxa"/>
          </w:tcPr>
          <w:p w:rsidR="00D91DEF" w:rsidRDefault="00603A44" w:rsidP="0001157C">
            <w:pPr>
              <w:pStyle w:val="TableParagraph"/>
              <w:spacing w:line="240" w:lineRule="auto"/>
              <w:ind w:right="95"/>
              <w:jc w:val="center"/>
              <w:rPr>
                <w:sz w:val="28"/>
              </w:rPr>
            </w:pPr>
            <w:r>
              <w:rPr>
                <w:sz w:val="28"/>
              </w:rPr>
              <w:t>АО «Издательство «Просвещение»</w:t>
            </w:r>
          </w:p>
        </w:tc>
      </w:tr>
      <w:tr w:rsidR="00D91DEF" w:rsidTr="00E438CC">
        <w:trPr>
          <w:trHeight w:val="1288"/>
        </w:trPr>
        <w:tc>
          <w:tcPr>
            <w:tcW w:w="1560" w:type="dxa"/>
          </w:tcPr>
          <w:p w:rsidR="00D91DEF" w:rsidRDefault="00603A44">
            <w:pPr>
              <w:pStyle w:val="TableParagraph"/>
              <w:rPr>
                <w:sz w:val="28"/>
              </w:rPr>
            </w:pPr>
            <w:r>
              <w:rPr>
                <w:sz w:val="28"/>
              </w:rPr>
              <w:t>1.2.7.1.1.2</w:t>
            </w:r>
          </w:p>
        </w:tc>
        <w:tc>
          <w:tcPr>
            <w:tcW w:w="2551" w:type="dxa"/>
          </w:tcPr>
          <w:p w:rsidR="00D91DEF" w:rsidRDefault="00603A44">
            <w:pPr>
              <w:pStyle w:val="TableParagraph"/>
              <w:spacing w:line="240" w:lineRule="auto"/>
              <w:ind w:left="108" w:right="93"/>
              <w:jc w:val="both"/>
              <w:rPr>
                <w:sz w:val="28"/>
              </w:rPr>
            </w:pPr>
            <w:r>
              <w:rPr>
                <w:sz w:val="28"/>
              </w:rPr>
              <w:t xml:space="preserve">Казакевич В.М., Пичугина Г.В., </w:t>
            </w:r>
            <w:proofErr w:type="spellStart"/>
            <w:r>
              <w:rPr>
                <w:sz w:val="28"/>
              </w:rPr>
              <w:t>Семёнова</w:t>
            </w:r>
            <w:proofErr w:type="spellEnd"/>
            <w:r>
              <w:rPr>
                <w:sz w:val="28"/>
              </w:rPr>
              <w:t xml:space="preserve"> Г.Ю. и др./</w:t>
            </w:r>
            <w:proofErr w:type="gramStart"/>
            <w:r>
              <w:rPr>
                <w:sz w:val="28"/>
              </w:rPr>
              <w:t>под</w:t>
            </w:r>
            <w:proofErr w:type="gramEnd"/>
          </w:p>
          <w:p w:rsidR="00D91DEF" w:rsidRDefault="00603A44">
            <w:pPr>
              <w:pStyle w:val="TableParagraph"/>
              <w:spacing w:line="308" w:lineRule="exact"/>
              <w:ind w:left="108"/>
              <w:jc w:val="both"/>
              <w:rPr>
                <w:sz w:val="28"/>
              </w:rPr>
            </w:pPr>
            <w:r>
              <w:rPr>
                <w:sz w:val="28"/>
              </w:rPr>
              <w:t>ред.</w:t>
            </w:r>
            <w:r w:rsidR="00E438CC">
              <w:rPr>
                <w:sz w:val="28"/>
              </w:rPr>
              <w:t xml:space="preserve"> </w:t>
            </w:r>
            <w:r>
              <w:rPr>
                <w:sz w:val="28"/>
              </w:rPr>
              <w:t>Казакевича В.М.</w:t>
            </w:r>
          </w:p>
        </w:tc>
        <w:tc>
          <w:tcPr>
            <w:tcW w:w="2126" w:type="dxa"/>
          </w:tcPr>
          <w:p w:rsidR="00D91DEF" w:rsidRDefault="00603A44" w:rsidP="00E438CC">
            <w:pPr>
              <w:pStyle w:val="TableParagraph"/>
              <w:ind w:left="108"/>
              <w:jc w:val="center"/>
              <w:rPr>
                <w:sz w:val="28"/>
              </w:rPr>
            </w:pPr>
            <w:r>
              <w:rPr>
                <w:sz w:val="28"/>
              </w:rPr>
              <w:t>Технология</w:t>
            </w:r>
          </w:p>
        </w:tc>
        <w:tc>
          <w:tcPr>
            <w:tcW w:w="1134" w:type="dxa"/>
          </w:tcPr>
          <w:p w:rsidR="00D91DEF" w:rsidRDefault="00603A44">
            <w:pPr>
              <w:pStyle w:val="TableParagraph"/>
              <w:ind w:left="11"/>
              <w:jc w:val="center"/>
              <w:rPr>
                <w:sz w:val="28"/>
              </w:rPr>
            </w:pPr>
            <w:r>
              <w:rPr>
                <w:sz w:val="28"/>
              </w:rPr>
              <w:t>6</w:t>
            </w:r>
          </w:p>
        </w:tc>
        <w:tc>
          <w:tcPr>
            <w:tcW w:w="2694" w:type="dxa"/>
          </w:tcPr>
          <w:p w:rsidR="00D91DEF" w:rsidRDefault="00603A44" w:rsidP="0001157C">
            <w:pPr>
              <w:pStyle w:val="TableParagraph"/>
              <w:spacing w:line="240" w:lineRule="auto"/>
              <w:ind w:right="95"/>
              <w:jc w:val="center"/>
              <w:rPr>
                <w:sz w:val="28"/>
              </w:rPr>
            </w:pPr>
            <w:r>
              <w:rPr>
                <w:sz w:val="28"/>
              </w:rPr>
              <w:t>АО «Издательство «Просвещение»</w:t>
            </w:r>
          </w:p>
        </w:tc>
      </w:tr>
      <w:tr w:rsidR="00D91DEF" w:rsidTr="00E438CC">
        <w:trPr>
          <w:trHeight w:val="1288"/>
        </w:trPr>
        <w:tc>
          <w:tcPr>
            <w:tcW w:w="1560" w:type="dxa"/>
          </w:tcPr>
          <w:p w:rsidR="00D91DEF" w:rsidRDefault="00603A44">
            <w:pPr>
              <w:pStyle w:val="TableParagraph"/>
              <w:rPr>
                <w:sz w:val="28"/>
              </w:rPr>
            </w:pPr>
            <w:r>
              <w:rPr>
                <w:sz w:val="28"/>
              </w:rPr>
              <w:t>1.2.7.1.1.3</w:t>
            </w:r>
          </w:p>
        </w:tc>
        <w:tc>
          <w:tcPr>
            <w:tcW w:w="2551" w:type="dxa"/>
          </w:tcPr>
          <w:p w:rsidR="00D91DEF" w:rsidRDefault="00603A44">
            <w:pPr>
              <w:pStyle w:val="TableParagraph"/>
              <w:spacing w:line="240" w:lineRule="auto"/>
              <w:ind w:left="108" w:right="93"/>
              <w:jc w:val="both"/>
              <w:rPr>
                <w:sz w:val="28"/>
              </w:rPr>
            </w:pPr>
            <w:r>
              <w:rPr>
                <w:sz w:val="28"/>
              </w:rPr>
              <w:t xml:space="preserve">Казакевич В.М., Пичугина Г.В., </w:t>
            </w:r>
            <w:proofErr w:type="spellStart"/>
            <w:r>
              <w:rPr>
                <w:sz w:val="28"/>
              </w:rPr>
              <w:t>Семёнова</w:t>
            </w:r>
            <w:proofErr w:type="spellEnd"/>
            <w:r>
              <w:rPr>
                <w:sz w:val="28"/>
              </w:rPr>
              <w:t xml:space="preserve"> Г.Ю. и др./</w:t>
            </w:r>
            <w:proofErr w:type="gramStart"/>
            <w:r>
              <w:rPr>
                <w:sz w:val="28"/>
              </w:rPr>
              <w:t>под</w:t>
            </w:r>
            <w:proofErr w:type="gramEnd"/>
          </w:p>
          <w:p w:rsidR="00D91DEF" w:rsidRDefault="00603A44">
            <w:pPr>
              <w:pStyle w:val="TableParagraph"/>
              <w:spacing w:line="308" w:lineRule="exact"/>
              <w:ind w:left="108"/>
              <w:jc w:val="both"/>
              <w:rPr>
                <w:sz w:val="28"/>
              </w:rPr>
            </w:pPr>
            <w:r>
              <w:rPr>
                <w:sz w:val="28"/>
              </w:rPr>
              <w:t>ред.</w:t>
            </w:r>
            <w:r w:rsidR="0001157C">
              <w:rPr>
                <w:sz w:val="28"/>
              </w:rPr>
              <w:t xml:space="preserve"> </w:t>
            </w:r>
            <w:r>
              <w:rPr>
                <w:sz w:val="28"/>
              </w:rPr>
              <w:t>Казакевича В.М.</w:t>
            </w:r>
          </w:p>
        </w:tc>
        <w:tc>
          <w:tcPr>
            <w:tcW w:w="2126" w:type="dxa"/>
          </w:tcPr>
          <w:p w:rsidR="00D91DEF" w:rsidRDefault="00603A44" w:rsidP="0001157C">
            <w:pPr>
              <w:pStyle w:val="TableParagraph"/>
              <w:ind w:left="108"/>
              <w:jc w:val="center"/>
              <w:rPr>
                <w:sz w:val="28"/>
              </w:rPr>
            </w:pPr>
            <w:r>
              <w:rPr>
                <w:sz w:val="28"/>
              </w:rPr>
              <w:t>Технология</w:t>
            </w:r>
          </w:p>
        </w:tc>
        <w:tc>
          <w:tcPr>
            <w:tcW w:w="1134" w:type="dxa"/>
          </w:tcPr>
          <w:p w:rsidR="00D91DEF" w:rsidRDefault="00603A44">
            <w:pPr>
              <w:pStyle w:val="TableParagraph"/>
              <w:ind w:left="11"/>
              <w:jc w:val="center"/>
              <w:rPr>
                <w:sz w:val="28"/>
              </w:rPr>
            </w:pPr>
            <w:r>
              <w:rPr>
                <w:sz w:val="28"/>
              </w:rPr>
              <w:t>7</w:t>
            </w:r>
          </w:p>
        </w:tc>
        <w:tc>
          <w:tcPr>
            <w:tcW w:w="2694" w:type="dxa"/>
          </w:tcPr>
          <w:p w:rsidR="00D91DEF" w:rsidRDefault="00603A44" w:rsidP="0001157C">
            <w:pPr>
              <w:pStyle w:val="TableParagraph"/>
              <w:spacing w:line="240" w:lineRule="auto"/>
              <w:ind w:right="95"/>
              <w:jc w:val="center"/>
              <w:rPr>
                <w:sz w:val="28"/>
              </w:rPr>
            </w:pPr>
            <w:r>
              <w:rPr>
                <w:sz w:val="28"/>
              </w:rPr>
              <w:t>АО «Издательство «Просвещение»</w:t>
            </w:r>
          </w:p>
        </w:tc>
      </w:tr>
      <w:tr w:rsidR="00D91DEF" w:rsidTr="00E438CC">
        <w:trPr>
          <w:trHeight w:val="1288"/>
        </w:trPr>
        <w:tc>
          <w:tcPr>
            <w:tcW w:w="1560" w:type="dxa"/>
          </w:tcPr>
          <w:p w:rsidR="00D91DEF" w:rsidRDefault="00603A44">
            <w:pPr>
              <w:pStyle w:val="TableParagraph"/>
              <w:rPr>
                <w:sz w:val="28"/>
              </w:rPr>
            </w:pPr>
            <w:r>
              <w:rPr>
                <w:sz w:val="28"/>
              </w:rPr>
              <w:t>1.2.7.1.1.4</w:t>
            </w:r>
          </w:p>
        </w:tc>
        <w:tc>
          <w:tcPr>
            <w:tcW w:w="2551" w:type="dxa"/>
          </w:tcPr>
          <w:p w:rsidR="00D91DEF" w:rsidRDefault="00603A44">
            <w:pPr>
              <w:pStyle w:val="TableParagraph"/>
              <w:spacing w:line="240" w:lineRule="auto"/>
              <w:ind w:left="108" w:right="93"/>
              <w:jc w:val="both"/>
              <w:rPr>
                <w:sz w:val="28"/>
              </w:rPr>
            </w:pPr>
            <w:r>
              <w:rPr>
                <w:sz w:val="28"/>
              </w:rPr>
              <w:t xml:space="preserve">Казакевич В.М., Пичугина Г.В., </w:t>
            </w:r>
            <w:proofErr w:type="spellStart"/>
            <w:r>
              <w:rPr>
                <w:sz w:val="28"/>
              </w:rPr>
              <w:t>Семёнова</w:t>
            </w:r>
            <w:proofErr w:type="spellEnd"/>
            <w:r>
              <w:rPr>
                <w:sz w:val="28"/>
              </w:rPr>
              <w:t xml:space="preserve"> Г.Ю. и др./</w:t>
            </w:r>
            <w:proofErr w:type="gramStart"/>
            <w:r>
              <w:rPr>
                <w:sz w:val="28"/>
              </w:rPr>
              <w:t>под</w:t>
            </w:r>
            <w:proofErr w:type="gramEnd"/>
          </w:p>
          <w:p w:rsidR="00D91DEF" w:rsidRDefault="00603A44">
            <w:pPr>
              <w:pStyle w:val="TableParagraph"/>
              <w:spacing w:line="310" w:lineRule="exact"/>
              <w:ind w:left="108"/>
              <w:jc w:val="both"/>
              <w:rPr>
                <w:sz w:val="28"/>
              </w:rPr>
            </w:pPr>
            <w:r>
              <w:rPr>
                <w:sz w:val="28"/>
              </w:rPr>
              <w:t>ред.</w:t>
            </w:r>
            <w:r w:rsidR="0001157C">
              <w:rPr>
                <w:sz w:val="28"/>
              </w:rPr>
              <w:t xml:space="preserve"> </w:t>
            </w:r>
            <w:r>
              <w:rPr>
                <w:sz w:val="28"/>
              </w:rPr>
              <w:t>Казакевича В.М.</w:t>
            </w:r>
          </w:p>
        </w:tc>
        <w:tc>
          <w:tcPr>
            <w:tcW w:w="2126" w:type="dxa"/>
          </w:tcPr>
          <w:p w:rsidR="00D91DEF" w:rsidRDefault="00603A44" w:rsidP="0001157C">
            <w:pPr>
              <w:pStyle w:val="TableParagraph"/>
              <w:ind w:left="108"/>
              <w:jc w:val="center"/>
              <w:rPr>
                <w:sz w:val="28"/>
              </w:rPr>
            </w:pPr>
            <w:r>
              <w:rPr>
                <w:sz w:val="28"/>
              </w:rPr>
              <w:t>Технология</w:t>
            </w:r>
          </w:p>
        </w:tc>
        <w:tc>
          <w:tcPr>
            <w:tcW w:w="1134" w:type="dxa"/>
          </w:tcPr>
          <w:p w:rsidR="00D91DEF" w:rsidRDefault="00603A44">
            <w:pPr>
              <w:pStyle w:val="TableParagraph"/>
              <w:ind w:left="502" w:right="491"/>
              <w:jc w:val="center"/>
              <w:rPr>
                <w:sz w:val="28"/>
              </w:rPr>
            </w:pPr>
            <w:r>
              <w:rPr>
                <w:sz w:val="28"/>
              </w:rPr>
              <w:t>8-9</w:t>
            </w:r>
          </w:p>
        </w:tc>
        <w:tc>
          <w:tcPr>
            <w:tcW w:w="2694" w:type="dxa"/>
          </w:tcPr>
          <w:p w:rsidR="00D91DEF" w:rsidRDefault="00603A44" w:rsidP="0001157C">
            <w:pPr>
              <w:pStyle w:val="TableParagraph"/>
              <w:spacing w:line="240" w:lineRule="auto"/>
              <w:ind w:right="95"/>
              <w:jc w:val="center"/>
              <w:rPr>
                <w:sz w:val="28"/>
              </w:rPr>
            </w:pPr>
            <w:r>
              <w:rPr>
                <w:sz w:val="28"/>
              </w:rPr>
              <w:t>АО «Издательство «Просвещение»</w:t>
            </w:r>
          </w:p>
        </w:tc>
      </w:tr>
    </w:tbl>
    <w:p w:rsidR="00D91DEF" w:rsidRDefault="00D91DEF">
      <w:pPr>
        <w:pStyle w:val="a3"/>
        <w:ind w:left="0"/>
        <w:jc w:val="left"/>
        <w:rPr>
          <w:sz w:val="20"/>
        </w:rPr>
      </w:pPr>
    </w:p>
    <w:p w:rsidR="00D91DEF" w:rsidRDefault="00603A44">
      <w:pPr>
        <w:pStyle w:val="a3"/>
        <w:spacing w:before="89"/>
        <w:ind w:left="466" w:right="234" w:firstLine="722"/>
      </w:pPr>
      <w:r>
        <w:t>Учебно-методический комплект разработан на основе Примерной основной образовательной программы основного общего образования (ПООП ООО) 2015г. и требований, представленных в Федеральном государственном образовательном стандарте основного общего образования (ФГОС ООО) и Концепции преподавания предмета «Технология» (опубликовано 30 декабря 2018г.).</w:t>
      </w:r>
    </w:p>
    <w:p w:rsidR="00D91DEF" w:rsidRDefault="00603A44">
      <w:pPr>
        <w:pStyle w:val="1"/>
        <w:spacing w:before="5" w:line="319" w:lineRule="exact"/>
        <w:ind w:left="1188"/>
        <w:jc w:val="both"/>
      </w:pPr>
      <w:r>
        <w:t>Особенности нового УМК:</w:t>
      </w:r>
    </w:p>
    <w:p w:rsidR="00D91DEF" w:rsidRPr="0001157C" w:rsidRDefault="0001157C" w:rsidP="0001157C">
      <w:pPr>
        <w:tabs>
          <w:tab w:val="left" w:pos="567"/>
        </w:tabs>
        <w:ind w:left="426" w:right="237"/>
        <w:jc w:val="both"/>
        <w:rPr>
          <w:sz w:val="28"/>
        </w:rPr>
      </w:pPr>
      <w:r>
        <w:rPr>
          <w:sz w:val="28"/>
        </w:rPr>
        <w:t xml:space="preserve">- </w:t>
      </w:r>
      <w:proofErr w:type="gramStart"/>
      <w:r w:rsidRPr="0001157C">
        <w:rPr>
          <w:sz w:val="28"/>
        </w:rPr>
        <w:t>з</w:t>
      </w:r>
      <w:r w:rsidR="00603A44" w:rsidRPr="0001157C">
        <w:rPr>
          <w:sz w:val="28"/>
        </w:rPr>
        <w:t>накомство</w:t>
      </w:r>
      <w:proofErr w:type="gramEnd"/>
      <w:r w:rsidR="00603A44" w:rsidRPr="0001157C">
        <w:rPr>
          <w:sz w:val="28"/>
        </w:rPr>
        <w:t xml:space="preserve"> как с традиционными, так и с современными и перспективными</w:t>
      </w:r>
      <w:r w:rsidR="00603A44" w:rsidRPr="0001157C">
        <w:rPr>
          <w:spacing w:val="-1"/>
          <w:sz w:val="28"/>
        </w:rPr>
        <w:t xml:space="preserve"> </w:t>
      </w:r>
      <w:r w:rsidR="00603A44" w:rsidRPr="0001157C">
        <w:rPr>
          <w:sz w:val="28"/>
        </w:rPr>
        <w:t>технологиями.</w:t>
      </w:r>
    </w:p>
    <w:p w:rsidR="00D91DEF" w:rsidRPr="0001157C" w:rsidRDefault="0001157C" w:rsidP="0001157C">
      <w:pPr>
        <w:tabs>
          <w:tab w:val="left" w:pos="1613"/>
          <w:tab w:val="left" w:pos="1614"/>
        </w:tabs>
        <w:ind w:left="426" w:right="232"/>
        <w:jc w:val="both"/>
        <w:rPr>
          <w:sz w:val="28"/>
        </w:rPr>
      </w:pPr>
      <w:r>
        <w:rPr>
          <w:sz w:val="28"/>
        </w:rPr>
        <w:t>- с</w:t>
      </w:r>
      <w:r w:rsidR="00603A44" w:rsidRPr="0001157C">
        <w:rPr>
          <w:sz w:val="28"/>
        </w:rPr>
        <w:t xml:space="preserve">одержание – от простого к </w:t>
      </w:r>
      <w:proofErr w:type="gramStart"/>
      <w:r w:rsidR="00603A44" w:rsidRPr="0001157C">
        <w:rPr>
          <w:sz w:val="28"/>
        </w:rPr>
        <w:t>сложному</w:t>
      </w:r>
      <w:proofErr w:type="gramEnd"/>
      <w:r w:rsidR="00603A44" w:rsidRPr="0001157C">
        <w:rPr>
          <w:sz w:val="28"/>
        </w:rPr>
        <w:t>: каждая тема развивается от технологии ручного труда к робототехнике и</w:t>
      </w:r>
      <w:r w:rsidR="00603A44" w:rsidRPr="0001157C">
        <w:rPr>
          <w:spacing w:val="-8"/>
          <w:sz w:val="28"/>
        </w:rPr>
        <w:t xml:space="preserve"> </w:t>
      </w:r>
      <w:proofErr w:type="spellStart"/>
      <w:r w:rsidR="00603A44" w:rsidRPr="0001157C">
        <w:rPr>
          <w:sz w:val="28"/>
        </w:rPr>
        <w:t>нанотехнологиям</w:t>
      </w:r>
      <w:proofErr w:type="spellEnd"/>
      <w:r w:rsidR="00603A44" w:rsidRPr="0001157C">
        <w:rPr>
          <w:sz w:val="28"/>
        </w:rPr>
        <w:t>.</w:t>
      </w:r>
    </w:p>
    <w:p w:rsidR="00D91DEF" w:rsidRPr="0001157C" w:rsidRDefault="0001157C" w:rsidP="0001157C">
      <w:pPr>
        <w:tabs>
          <w:tab w:val="left" w:pos="1613"/>
          <w:tab w:val="left" w:pos="1614"/>
        </w:tabs>
        <w:ind w:left="426" w:right="237"/>
        <w:jc w:val="both"/>
        <w:rPr>
          <w:sz w:val="28"/>
        </w:rPr>
      </w:pPr>
      <w:r>
        <w:rPr>
          <w:sz w:val="28"/>
        </w:rPr>
        <w:t>- п</w:t>
      </w:r>
      <w:r w:rsidR="00603A44" w:rsidRPr="0001157C">
        <w:rPr>
          <w:sz w:val="28"/>
        </w:rPr>
        <w:t xml:space="preserve">рактические, исследовательские и проектные задания для работы у учебных </w:t>
      </w:r>
      <w:proofErr w:type="gramStart"/>
      <w:r w:rsidR="00603A44" w:rsidRPr="0001157C">
        <w:rPr>
          <w:sz w:val="28"/>
        </w:rPr>
        <w:t>кабинетах</w:t>
      </w:r>
      <w:proofErr w:type="gramEnd"/>
      <w:r w:rsidR="00603A44" w:rsidRPr="0001157C">
        <w:rPr>
          <w:sz w:val="28"/>
        </w:rPr>
        <w:t>, мастерских и на пришкольном</w:t>
      </w:r>
      <w:r w:rsidR="00603A44" w:rsidRPr="0001157C">
        <w:rPr>
          <w:spacing w:val="-11"/>
          <w:sz w:val="28"/>
        </w:rPr>
        <w:t xml:space="preserve"> </w:t>
      </w:r>
      <w:r w:rsidR="00603A44" w:rsidRPr="0001157C">
        <w:rPr>
          <w:sz w:val="28"/>
        </w:rPr>
        <w:t>участке.</w:t>
      </w:r>
    </w:p>
    <w:p w:rsidR="00D91DEF" w:rsidRPr="0001157C" w:rsidRDefault="0001157C" w:rsidP="0001157C">
      <w:pPr>
        <w:tabs>
          <w:tab w:val="left" w:pos="1613"/>
          <w:tab w:val="left" w:pos="1614"/>
        </w:tabs>
        <w:ind w:left="426" w:right="232"/>
        <w:jc w:val="both"/>
        <w:rPr>
          <w:sz w:val="28"/>
        </w:rPr>
      </w:pPr>
      <w:r>
        <w:rPr>
          <w:sz w:val="28"/>
        </w:rPr>
        <w:t>- а</w:t>
      </w:r>
      <w:r w:rsidR="00603A44" w:rsidRPr="0001157C">
        <w:rPr>
          <w:sz w:val="28"/>
        </w:rPr>
        <w:t>ктуальная информация о мире профессий в различных сферах производства.</w:t>
      </w:r>
    </w:p>
    <w:p w:rsidR="00D91DEF" w:rsidRPr="0001157C" w:rsidRDefault="0001157C" w:rsidP="0001157C">
      <w:pPr>
        <w:tabs>
          <w:tab w:val="left" w:pos="1613"/>
          <w:tab w:val="left" w:pos="1614"/>
        </w:tabs>
        <w:ind w:left="426" w:right="237"/>
        <w:jc w:val="both"/>
        <w:rPr>
          <w:sz w:val="28"/>
        </w:rPr>
      </w:pPr>
      <w:r>
        <w:rPr>
          <w:sz w:val="28"/>
        </w:rPr>
        <w:t>- у</w:t>
      </w:r>
      <w:r w:rsidR="00603A44" w:rsidRPr="0001157C">
        <w:rPr>
          <w:sz w:val="28"/>
        </w:rPr>
        <w:t xml:space="preserve">ниверсальный курс: возможен для </w:t>
      </w:r>
      <w:proofErr w:type="gramStart"/>
      <w:r w:rsidR="00603A44" w:rsidRPr="0001157C">
        <w:rPr>
          <w:sz w:val="28"/>
        </w:rPr>
        <w:t>обучения</w:t>
      </w:r>
      <w:proofErr w:type="gramEnd"/>
      <w:r w:rsidR="00603A44" w:rsidRPr="0001157C">
        <w:rPr>
          <w:sz w:val="28"/>
        </w:rPr>
        <w:t xml:space="preserve"> как в городских, так и </w:t>
      </w:r>
      <w:r w:rsidR="00603A44" w:rsidRPr="0001157C">
        <w:rPr>
          <w:sz w:val="28"/>
        </w:rPr>
        <w:lastRenderedPageBreak/>
        <w:t>сельских</w:t>
      </w:r>
      <w:r w:rsidR="00603A44" w:rsidRPr="0001157C">
        <w:rPr>
          <w:spacing w:val="1"/>
          <w:sz w:val="28"/>
        </w:rPr>
        <w:t xml:space="preserve"> </w:t>
      </w:r>
      <w:r w:rsidR="00603A44" w:rsidRPr="0001157C">
        <w:rPr>
          <w:sz w:val="28"/>
        </w:rPr>
        <w:t>школах.</w:t>
      </w:r>
    </w:p>
    <w:p w:rsidR="00D91DEF" w:rsidRPr="0001157C" w:rsidRDefault="0001157C" w:rsidP="0001157C">
      <w:pPr>
        <w:tabs>
          <w:tab w:val="left" w:pos="1613"/>
          <w:tab w:val="left" w:pos="1614"/>
        </w:tabs>
        <w:spacing w:line="340" w:lineRule="exact"/>
        <w:ind w:left="426"/>
        <w:jc w:val="both"/>
        <w:rPr>
          <w:sz w:val="28"/>
        </w:rPr>
      </w:pPr>
      <w:r>
        <w:rPr>
          <w:sz w:val="28"/>
        </w:rPr>
        <w:t>-  б</w:t>
      </w:r>
      <w:r w:rsidR="00603A44" w:rsidRPr="0001157C">
        <w:rPr>
          <w:sz w:val="28"/>
        </w:rPr>
        <w:t>огатый иллюстративный и наглядный</w:t>
      </w:r>
      <w:r w:rsidR="00603A44" w:rsidRPr="0001157C">
        <w:rPr>
          <w:spacing w:val="-10"/>
          <w:sz w:val="28"/>
        </w:rPr>
        <w:t xml:space="preserve"> </w:t>
      </w:r>
      <w:r w:rsidR="00603A44" w:rsidRPr="0001157C">
        <w:rPr>
          <w:sz w:val="28"/>
        </w:rPr>
        <w:t>материал.</w:t>
      </w:r>
    </w:p>
    <w:p w:rsidR="00D91DEF" w:rsidRDefault="00D91DEF">
      <w:pPr>
        <w:pStyle w:val="a3"/>
        <w:spacing w:before="1"/>
        <w:ind w:left="0"/>
        <w:jc w:val="left"/>
      </w:pPr>
    </w:p>
    <w:p w:rsidR="00D91DEF" w:rsidRDefault="00603A44">
      <w:pPr>
        <w:pStyle w:val="1"/>
        <w:ind w:left="1598"/>
      </w:pPr>
      <w:r>
        <w:t>Состав учебно-методического комплекта:</w:t>
      </w:r>
    </w:p>
    <w:p w:rsidR="00D91DEF" w:rsidRPr="0001157C" w:rsidRDefault="0001157C" w:rsidP="0001157C">
      <w:pPr>
        <w:tabs>
          <w:tab w:val="left" w:pos="1560"/>
        </w:tabs>
        <w:ind w:left="426"/>
        <w:jc w:val="both"/>
        <w:rPr>
          <w:sz w:val="28"/>
        </w:rPr>
      </w:pPr>
      <w:r>
        <w:rPr>
          <w:sz w:val="28"/>
        </w:rPr>
        <w:t xml:space="preserve">- </w:t>
      </w:r>
      <w:r w:rsidR="00603A44" w:rsidRPr="0001157C">
        <w:rPr>
          <w:sz w:val="28"/>
        </w:rPr>
        <w:t>Рабочие программы. 5-9</w:t>
      </w:r>
      <w:r w:rsidR="00603A44" w:rsidRPr="0001157C">
        <w:rPr>
          <w:spacing w:val="-1"/>
          <w:sz w:val="28"/>
        </w:rPr>
        <w:t xml:space="preserve"> </w:t>
      </w:r>
      <w:r w:rsidR="00603A44" w:rsidRPr="0001157C">
        <w:rPr>
          <w:sz w:val="28"/>
        </w:rPr>
        <w:t>классы</w:t>
      </w:r>
    </w:p>
    <w:p w:rsidR="00D91DEF" w:rsidRPr="0001157C" w:rsidRDefault="0001157C" w:rsidP="0001157C">
      <w:pPr>
        <w:tabs>
          <w:tab w:val="left" w:pos="1560"/>
        </w:tabs>
        <w:spacing w:line="342" w:lineRule="exact"/>
        <w:ind w:left="426"/>
        <w:jc w:val="both"/>
        <w:rPr>
          <w:sz w:val="28"/>
        </w:rPr>
      </w:pPr>
      <w:r>
        <w:rPr>
          <w:sz w:val="28"/>
        </w:rPr>
        <w:t xml:space="preserve">- </w:t>
      </w:r>
      <w:r w:rsidR="00603A44" w:rsidRPr="0001157C">
        <w:rPr>
          <w:sz w:val="28"/>
        </w:rPr>
        <w:t>Учебник (в печатной и электронной</w:t>
      </w:r>
      <w:r w:rsidR="00603A44" w:rsidRPr="0001157C">
        <w:rPr>
          <w:spacing w:val="-2"/>
          <w:sz w:val="28"/>
        </w:rPr>
        <w:t xml:space="preserve"> </w:t>
      </w:r>
      <w:r w:rsidR="00603A44" w:rsidRPr="0001157C">
        <w:rPr>
          <w:sz w:val="28"/>
        </w:rPr>
        <w:t>формах)</w:t>
      </w:r>
    </w:p>
    <w:p w:rsidR="00D91DEF" w:rsidRPr="0001157C" w:rsidRDefault="0001157C" w:rsidP="0001157C">
      <w:pPr>
        <w:tabs>
          <w:tab w:val="left" w:pos="1560"/>
        </w:tabs>
        <w:spacing w:line="342" w:lineRule="exact"/>
        <w:ind w:left="426"/>
        <w:jc w:val="both"/>
        <w:rPr>
          <w:sz w:val="28"/>
        </w:rPr>
      </w:pPr>
      <w:r>
        <w:rPr>
          <w:sz w:val="28"/>
        </w:rPr>
        <w:t xml:space="preserve">- </w:t>
      </w:r>
      <w:r w:rsidR="00603A44" w:rsidRPr="0001157C">
        <w:rPr>
          <w:sz w:val="28"/>
        </w:rPr>
        <w:t>Пособие для</w:t>
      </w:r>
      <w:r w:rsidR="00603A44" w:rsidRPr="0001157C">
        <w:rPr>
          <w:spacing w:val="-1"/>
          <w:sz w:val="28"/>
        </w:rPr>
        <w:t xml:space="preserve"> </w:t>
      </w:r>
      <w:r w:rsidR="00603A44" w:rsidRPr="0001157C">
        <w:rPr>
          <w:sz w:val="28"/>
        </w:rPr>
        <w:t>учащихся</w:t>
      </w:r>
    </w:p>
    <w:p w:rsidR="00D91DEF" w:rsidRPr="0001157C" w:rsidRDefault="0001157C" w:rsidP="0001157C">
      <w:pPr>
        <w:tabs>
          <w:tab w:val="left" w:pos="1560"/>
        </w:tabs>
        <w:spacing w:line="342" w:lineRule="exact"/>
        <w:ind w:left="426"/>
        <w:jc w:val="both"/>
        <w:rPr>
          <w:sz w:val="28"/>
        </w:rPr>
      </w:pPr>
      <w:r>
        <w:rPr>
          <w:sz w:val="28"/>
        </w:rPr>
        <w:t xml:space="preserve">- </w:t>
      </w:r>
      <w:r w:rsidR="00603A44" w:rsidRPr="0001157C">
        <w:rPr>
          <w:sz w:val="28"/>
        </w:rPr>
        <w:t>Методическое пособие. 5-9</w:t>
      </w:r>
      <w:r w:rsidR="00603A44" w:rsidRPr="0001157C">
        <w:rPr>
          <w:spacing w:val="-7"/>
          <w:sz w:val="28"/>
        </w:rPr>
        <w:t xml:space="preserve"> </w:t>
      </w:r>
      <w:r w:rsidR="00603A44" w:rsidRPr="0001157C">
        <w:rPr>
          <w:sz w:val="28"/>
        </w:rPr>
        <w:t>классы</w:t>
      </w:r>
    </w:p>
    <w:p w:rsidR="00D91DEF" w:rsidRPr="0001157C" w:rsidRDefault="0001157C" w:rsidP="0001157C">
      <w:pPr>
        <w:tabs>
          <w:tab w:val="left" w:pos="1560"/>
        </w:tabs>
        <w:ind w:left="426" w:right="238"/>
        <w:jc w:val="both"/>
        <w:rPr>
          <w:sz w:val="28"/>
        </w:rPr>
      </w:pPr>
      <w:r>
        <w:rPr>
          <w:sz w:val="28"/>
        </w:rPr>
        <w:t xml:space="preserve">- </w:t>
      </w:r>
      <w:r w:rsidR="00603A44" w:rsidRPr="0001157C">
        <w:rPr>
          <w:sz w:val="28"/>
        </w:rPr>
        <w:t xml:space="preserve">Моя </w:t>
      </w:r>
      <w:proofErr w:type="gramStart"/>
      <w:r w:rsidR="00603A44" w:rsidRPr="0001157C">
        <w:rPr>
          <w:sz w:val="28"/>
        </w:rPr>
        <w:t>будущую</w:t>
      </w:r>
      <w:proofErr w:type="gramEnd"/>
      <w:r w:rsidR="00603A44" w:rsidRPr="0001157C">
        <w:rPr>
          <w:sz w:val="28"/>
        </w:rPr>
        <w:t xml:space="preserve"> профессия. Тесты по профессиональной ориентации школьников. 8-9</w:t>
      </w:r>
      <w:r w:rsidR="00603A44" w:rsidRPr="0001157C">
        <w:rPr>
          <w:spacing w:val="-1"/>
          <w:sz w:val="28"/>
        </w:rPr>
        <w:t xml:space="preserve"> </w:t>
      </w:r>
      <w:r w:rsidR="00603A44" w:rsidRPr="0001157C">
        <w:rPr>
          <w:sz w:val="28"/>
        </w:rPr>
        <w:t>классы</w:t>
      </w:r>
    </w:p>
    <w:p w:rsidR="00D91DEF" w:rsidRDefault="00603A44">
      <w:pPr>
        <w:pStyle w:val="a3"/>
        <w:ind w:right="234" w:firstLine="847"/>
      </w:pPr>
      <w:r>
        <w:t>Программа реализуется из расчёта: в 5-7 классах 2 часа в неделю, в 8 классе 1 час в неделю, в 9 классе – часы, используемые в вариативной части учебного плана и внеурочной деятельности.</w:t>
      </w:r>
    </w:p>
    <w:p w:rsidR="00D91DEF" w:rsidRDefault="00603A44">
      <w:pPr>
        <w:pStyle w:val="a3"/>
        <w:ind w:right="238" w:firstLine="777"/>
      </w:pPr>
      <w:r>
        <w:t>В соответствии с ПООП ООО 2015 г. при проведении занятий по технологии (в 5-9 классах) осуществляется деление классов на две группы с учётом норм по предельно допустимой наполняемости</w:t>
      </w:r>
      <w:r>
        <w:rPr>
          <w:spacing w:val="-4"/>
        </w:rPr>
        <w:t xml:space="preserve"> </w:t>
      </w:r>
      <w:r>
        <w:t>групп.</w:t>
      </w:r>
    </w:p>
    <w:p w:rsidR="00D91DEF" w:rsidRDefault="00603A44" w:rsidP="0001157C">
      <w:pPr>
        <w:pStyle w:val="a3"/>
        <w:spacing w:before="77"/>
        <w:ind w:right="234" w:firstLine="777"/>
      </w:pPr>
      <w:r>
        <w:t>Примерное тематическое планирование учебного предмета «Технология» предполагает вариативность изучения учебного материала.</w:t>
      </w:r>
    </w:p>
    <w:p w:rsidR="00D91DEF" w:rsidRDefault="00603A44" w:rsidP="006F62F4">
      <w:pPr>
        <w:pStyle w:val="a3"/>
        <w:ind w:right="234" w:firstLine="777"/>
      </w:pPr>
      <w:r>
        <w:t>Вариант</w:t>
      </w:r>
      <w:proofErr w:type="gramStart"/>
      <w:r>
        <w:t xml:space="preserve"> А</w:t>
      </w:r>
      <w:proofErr w:type="gramEnd"/>
      <w:r>
        <w:t xml:space="preserve"> направлен на более подробное изучение технологии получения и преобразования древесины, технологии получения и преобразования металлов. Вариант</w:t>
      </w:r>
      <w:proofErr w:type="gramStart"/>
      <w:r>
        <w:t xml:space="preserve"> В</w:t>
      </w:r>
      <w:proofErr w:type="gramEnd"/>
      <w:r>
        <w:t xml:space="preserve"> нацелен на более подробное изучение технологии получения и преобразования текстильных материалов, технологии обработки пищевых продуктов.</w:t>
      </w:r>
    </w:p>
    <w:p w:rsidR="00D91DEF" w:rsidRDefault="00603A44">
      <w:pPr>
        <w:pStyle w:val="a3"/>
        <w:ind w:right="229" w:firstLine="1055"/>
      </w:pPr>
      <w:r>
        <w:t>Учитель технологии при разработке рабочей программы вправе изменить количество часов на изучение тех или иных тем при сохранении всего материала и объёма часов. Это даёт возможность разработать рабочую программу под каждую группу с учётом её интересов и материально-технической базы.</w:t>
      </w:r>
    </w:p>
    <w:p w:rsidR="00D91DEF" w:rsidRDefault="00D91DEF">
      <w:pPr>
        <w:pStyle w:val="a3"/>
        <w:spacing w:before="5"/>
        <w:ind w:left="0"/>
        <w:jc w:val="left"/>
      </w:pPr>
    </w:p>
    <w:p w:rsidR="00D91DEF" w:rsidRDefault="00D91DEF">
      <w:pPr>
        <w:pStyle w:val="a3"/>
        <w:spacing w:before="4"/>
        <w:ind w:left="0"/>
        <w:jc w:val="left"/>
        <w:rPr>
          <w:b/>
          <w:sz w:val="24"/>
        </w:rPr>
      </w:pPr>
    </w:p>
    <w:p w:rsidR="0001157C" w:rsidRDefault="00603A44" w:rsidP="0001157C">
      <w:pPr>
        <w:pStyle w:val="2"/>
        <w:ind w:left="1188" w:hanging="708"/>
        <w:jc w:val="center"/>
      </w:pPr>
      <w:r>
        <w:t>Линия УМК В. Д. Симоненко. Технология (Универсальная линия)</w:t>
      </w:r>
    </w:p>
    <w:p w:rsidR="00D91DEF" w:rsidRDefault="00603A44" w:rsidP="0001157C">
      <w:pPr>
        <w:pStyle w:val="2"/>
        <w:ind w:left="1188" w:hanging="708"/>
        <w:jc w:val="center"/>
      </w:pPr>
      <w:r>
        <w:t>(5-8 классы)</w:t>
      </w:r>
    </w:p>
    <w:p w:rsidR="00D91DEF" w:rsidRDefault="00603A44">
      <w:pPr>
        <w:pStyle w:val="a3"/>
        <w:spacing w:before="1"/>
        <w:ind w:right="229" w:firstLine="707"/>
      </w:pPr>
      <w:r>
        <w:t xml:space="preserve">Программа по учебному предмету «Технология» для 5-8 классов общеобразовательных </w:t>
      </w:r>
      <w:r w:rsidR="00387C03">
        <w:t>организаций</w:t>
      </w:r>
      <w:r>
        <w:t xml:space="preserve"> подготовлена в соответствии с федеральным государственным образовательным стандартом основного общего образования (2010 г.).</w:t>
      </w:r>
    </w:p>
    <w:p w:rsidR="00D91DEF" w:rsidRDefault="00603A44" w:rsidP="0001157C">
      <w:pPr>
        <w:pStyle w:val="a3"/>
        <w:spacing w:before="1" w:line="322" w:lineRule="exact"/>
        <w:ind w:left="567" w:right="312" w:firstLine="709"/>
      </w:pPr>
      <w:r>
        <w:t>Программа реализована в предметной линии учебников "Технология" для 5–</w:t>
      </w:r>
      <w:r w:rsidR="0001157C">
        <w:t xml:space="preserve"> </w:t>
      </w:r>
      <w:r>
        <w:t xml:space="preserve">8 классов (универсальная линия), подготовленных авторским  коллективом  (Н.В. Синица, П.С. </w:t>
      </w:r>
      <w:proofErr w:type="spellStart"/>
      <w:r>
        <w:t>Самородский</w:t>
      </w:r>
      <w:proofErr w:type="spellEnd"/>
      <w:r>
        <w:t>, В.Д. Симоненко, О.В. Яковенко) в развити</w:t>
      </w:r>
      <w:r w:rsidR="00387C03">
        <w:t>и</w:t>
      </w:r>
      <w:r>
        <w:t xml:space="preserve"> учебников, созданных под руководством профессора В.Д. Симоненко и изданных Издательским центром</w:t>
      </w:r>
      <w:r>
        <w:rPr>
          <w:spacing w:val="-3"/>
        </w:rPr>
        <w:t xml:space="preserve"> </w:t>
      </w:r>
      <w:r>
        <w:t>«</w:t>
      </w:r>
      <w:proofErr w:type="spellStart"/>
      <w:r>
        <w:t>Вентана</w:t>
      </w:r>
      <w:proofErr w:type="spellEnd"/>
      <w:r>
        <w:t>-Граф».</w:t>
      </w:r>
    </w:p>
    <w:p w:rsidR="00D91DEF" w:rsidRDefault="00603A44">
      <w:pPr>
        <w:pStyle w:val="a3"/>
        <w:spacing w:before="1"/>
        <w:ind w:right="236" w:firstLine="1195"/>
      </w:pPr>
      <w:r>
        <w:t>К программе прилагается диск с тематическим планированием, который поможет учителям и методистам подготовить рабочую программу курса.</w:t>
      </w:r>
    </w:p>
    <w:p w:rsidR="00D91DEF" w:rsidRDefault="00603A44">
      <w:pPr>
        <w:pStyle w:val="a3"/>
        <w:ind w:right="228" w:firstLine="707"/>
      </w:pPr>
      <w:r>
        <w:lastRenderedPageBreak/>
        <w:t xml:space="preserve">Комбинированная программа сочетает в себе два основных направления технологии: </w:t>
      </w:r>
      <w:proofErr w:type="gramStart"/>
      <w:r>
        <w:t>«Индустриальные технологии» и «Технологии ведения дома», что дает возможность использования УМК в малокомплектных школах и неделимых класса</w:t>
      </w:r>
      <w:r w:rsidR="00387C03">
        <w:t>,</w:t>
      </w:r>
      <w:r>
        <w:t xml:space="preserve"> </w:t>
      </w:r>
      <w:r w:rsidR="00387C03">
        <w:t>в</w:t>
      </w:r>
      <w:r>
        <w:t xml:space="preserve">ключает общую характеристику учебного предмета «Технология», личностные, </w:t>
      </w:r>
      <w:proofErr w:type="spellStart"/>
      <w:r>
        <w:t>метапредметные</w:t>
      </w:r>
      <w:proofErr w:type="spellEnd"/>
      <w:r>
        <w:t xml:space="preserve"> и предметные результаты его освоения, содержание курса, примерное тематическое планирование с определением основных видов учебной деятельности, описание учебно-методического и материально- технического обеспечения образовательного процесса, планируемые результаты изучения учебного предмета.</w:t>
      </w:r>
      <w:proofErr w:type="gramEnd"/>
    </w:p>
    <w:p w:rsidR="00D91DEF" w:rsidRDefault="00603A44">
      <w:pPr>
        <w:pStyle w:val="a3"/>
        <w:ind w:right="227" w:firstLine="707"/>
      </w:pPr>
      <w:r>
        <w:t>Содержание учебников способствует развитию мотивации к учению, интеллектуальной и творческой деятельности обучающихся, реализации системно</w:t>
      </w:r>
      <w:r w:rsidR="0001157C">
        <w:t xml:space="preserve"> </w:t>
      </w:r>
      <w:r>
        <w:t xml:space="preserve">- </w:t>
      </w:r>
      <w:proofErr w:type="spellStart"/>
      <w:r>
        <w:t>деятельностного</w:t>
      </w:r>
      <w:proofErr w:type="spellEnd"/>
      <w:r>
        <w:t xml:space="preserve"> подхода, обеспечивает формирование навыков самооценки и самоанализа. Содержание и построение учебного материала позволяет испол</w:t>
      </w:r>
      <w:r w:rsidR="006F62F4">
        <w:t>ь</w:t>
      </w:r>
      <w:r>
        <w:t>зовать его как в урочной, так и во внеурочной деятельности.</w:t>
      </w:r>
    </w:p>
    <w:p w:rsidR="00D91DEF" w:rsidRDefault="00603A44" w:rsidP="001A6737">
      <w:pPr>
        <w:pStyle w:val="a3"/>
        <w:ind w:right="231" w:firstLine="796"/>
      </w:pPr>
      <w:r>
        <w:t>Учебники одобрены экспертными организациями РАО и РАН и не включены в Федеральный перечень 2018 г.; содержат задания для организации учебно-исследовательской, проектной деятельности обучающихся.</w:t>
      </w:r>
    </w:p>
    <w:p w:rsidR="00D91DEF" w:rsidRDefault="00603A44" w:rsidP="001A6737">
      <w:pPr>
        <w:pStyle w:val="a3"/>
        <w:spacing w:before="77"/>
        <w:ind w:right="228" w:firstLine="796"/>
      </w:pPr>
      <w:r>
        <w:t>Рабочие тетради содержат вспомогательный графический и контрольный материал к практическим занятиям. Специально разработанные тесты помогут проверить уровень достижения планируемых результатов по технологии.</w:t>
      </w:r>
    </w:p>
    <w:p w:rsidR="00D91DEF" w:rsidRDefault="00603A44" w:rsidP="001A6737">
      <w:pPr>
        <w:pStyle w:val="a3"/>
        <w:spacing w:before="2"/>
        <w:ind w:right="228" w:firstLine="654"/>
      </w:pPr>
      <w:r>
        <w:t>Линия включает ЭФУ (электронную форму учебника), методические пособия, структура и содержание которых соответствуют структуре и с</w:t>
      </w:r>
      <w:proofErr w:type="gramStart"/>
      <w:r>
        <w:t>о-</w:t>
      </w:r>
      <w:proofErr w:type="gramEnd"/>
      <w:r>
        <w:t xml:space="preserve"> держанию учебников. Помимо необходимого методического обеспечения для планирования и организации образовательной деятельности по УМК, методические пособия включают дополнительные материалы для учителя, необходимые для организации исследовательской и проектной деятельности обучающихся, контроля уровня достижения планируемых результатов, методические комментарии по разделам учебника.</w:t>
      </w:r>
    </w:p>
    <w:p w:rsidR="00D91DEF" w:rsidRDefault="00D91DEF">
      <w:pPr>
        <w:pStyle w:val="a3"/>
        <w:spacing w:before="9"/>
        <w:ind w:left="0"/>
        <w:jc w:val="left"/>
        <w:rPr>
          <w:sz w:val="24"/>
        </w:rPr>
      </w:pPr>
    </w:p>
    <w:p w:rsidR="0001157C" w:rsidRDefault="00603A44" w:rsidP="0001157C">
      <w:pPr>
        <w:pStyle w:val="2"/>
        <w:spacing w:line="319" w:lineRule="exact"/>
        <w:jc w:val="center"/>
        <w:rPr>
          <w:color w:val="333333"/>
        </w:rPr>
      </w:pPr>
      <w:r>
        <w:rPr>
          <w:color w:val="333333"/>
        </w:rPr>
        <w:t>Линия УМК В.Д. Симоненко. Технология (Традиционная линия)</w:t>
      </w:r>
    </w:p>
    <w:p w:rsidR="00D91DEF" w:rsidRDefault="00603A44" w:rsidP="0001157C">
      <w:pPr>
        <w:pStyle w:val="2"/>
        <w:spacing w:line="319" w:lineRule="exact"/>
        <w:jc w:val="center"/>
      </w:pPr>
      <w:r>
        <w:rPr>
          <w:color w:val="333333"/>
        </w:rPr>
        <w:t xml:space="preserve">(5-8 </w:t>
      </w:r>
      <w:r>
        <w:t>классы</w:t>
      </w:r>
      <w:r>
        <w:rPr>
          <w:color w:val="333333"/>
        </w:rPr>
        <w:t>)</w:t>
      </w:r>
    </w:p>
    <w:p w:rsidR="00D91DEF" w:rsidRDefault="00603A44">
      <w:pPr>
        <w:pStyle w:val="a3"/>
        <w:ind w:right="227" w:firstLine="707"/>
      </w:pPr>
      <w:r>
        <w:t xml:space="preserve">Программа по учебному предмету «Технология» для 5-8 классов общеобразовательных </w:t>
      </w:r>
      <w:r w:rsidR="00387C03">
        <w:t>организаций</w:t>
      </w:r>
      <w:r>
        <w:t xml:space="preserve"> подготовлена в соответствии с федеральным государственным стандартом (2010 г.) основного общего образования второго пок</w:t>
      </w:r>
      <w:r w:rsidR="006F62F4">
        <w:t>ол</w:t>
      </w:r>
      <w:r>
        <w:t xml:space="preserve">ения и требованиями к уровню подготовки учащихся общеобразовательных </w:t>
      </w:r>
      <w:r w:rsidR="00387C03">
        <w:t>организаций</w:t>
      </w:r>
      <w:r>
        <w:t>.</w:t>
      </w:r>
    </w:p>
    <w:p w:rsidR="0001157C" w:rsidRDefault="0001157C">
      <w:pPr>
        <w:pStyle w:val="a3"/>
        <w:ind w:right="227" w:firstLine="707"/>
      </w:pPr>
      <w:r>
        <w:t>Программа  изложена в рамках двух направлений: «Индустриальные технологии» и «Технология ведения дома».</w:t>
      </w:r>
    </w:p>
    <w:p w:rsidR="00D91DEF" w:rsidRDefault="0001157C" w:rsidP="0001157C">
      <w:pPr>
        <w:pStyle w:val="a3"/>
        <w:tabs>
          <w:tab w:val="left" w:pos="3186"/>
          <w:tab w:val="left" w:pos="4318"/>
          <w:tab w:val="left" w:pos="4532"/>
          <w:tab w:val="left" w:pos="7288"/>
          <w:tab w:val="left" w:pos="8058"/>
          <w:tab w:val="left" w:pos="9431"/>
        </w:tabs>
        <w:ind w:right="226" w:hanging="54"/>
      </w:pPr>
      <w:r>
        <w:tab/>
        <w:t xml:space="preserve">         </w:t>
      </w:r>
      <w:r w:rsidR="00603A44">
        <w:t>Программа</w:t>
      </w:r>
      <w:r w:rsidR="00603A44">
        <w:rPr>
          <w:spacing w:val="27"/>
        </w:rPr>
        <w:t xml:space="preserve"> </w:t>
      </w:r>
      <w:r w:rsidR="00603A44">
        <w:t>реализована</w:t>
      </w:r>
      <w:r w:rsidR="00603A44">
        <w:rPr>
          <w:spacing w:val="27"/>
        </w:rPr>
        <w:t xml:space="preserve"> </w:t>
      </w:r>
      <w:r w:rsidR="00603A44">
        <w:t>в</w:t>
      </w:r>
      <w:r w:rsidR="00603A44">
        <w:rPr>
          <w:spacing w:val="26"/>
        </w:rPr>
        <w:t xml:space="preserve"> </w:t>
      </w:r>
      <w:r w:rsidR="00603A44">
        <w:t>линии</w:t>
      </w:r>
      <w:r w:rsidR="00603A44">
        <w:rPr>
          <w:spacing w:val="25"/>
        </w:rPr>
        <w:t xml:space="preserve"> </w:t>
      </w:r>
      <w:r w:rsidR="00603A44">
        <w:t>новых</w:t>
      </w:r>
      <w:r w:rsidR="00603A44">
        <w:rPr>
          <w:spacing w:val="27"/>
        </w:rPr>
        <w:t xml:space="preserve"> </w:t>
      </w:r>
      <w:r w:rsidR="00603A44">
        <w:t>учебников</w:t>
      </w:r>
      <w:r w:rsidR="00603A44">
        <w:rPr>
          <w:spacing w:val="25"/>
        </w:rPr>
        <w:t xml:space="preserve"> </w:t>
      </w:r>
      <w:r w:rsidR="00603A44">
        <w:t>по</w:t>
      </w:r>
      <w:r w:rsidR="00603A44">
        <w:rPr>
          <w:spacing w:val="27"/>
        </w:rPr>
        <w:t xml:space="preserve"> </w:t>
      </w:r>
      <w:r w:rsidR="00603A44">
        <w:t>технологии,</w:t>
      </w:r>
      <w:r w:rsidR="00603A44">
        <w:rPr>
          <w:spacing w:val="24"/>
        </w:rPr>
        <w:t xml:space="preserve"> </w:t>
      </w:r>
      <w:r w:rsidR="00603A44">
        <w:t>подготовленных авторским коллективом в развити</w:t>
      </w:r>
      <w:r w:rsidR="00387C03">
        <w:t>и</w:t>
      </w:r>
      <w:r w:rsidR="00603A44">
        <w:t xml:space="preserve"> существовавших</w:t>
      </w:r>
      <w:r w:rsidR="00603A44">
        <w:rPr>
          <w:spacing w:val="29"/>
        </w:rPr>
        <w:t xml:space="preserve"> </w:t>
      </w:r>
      <w:r w:rsidR="00603A44">
        <w:t>ранее</w:t>
      </w:r>
      <w:r w:rsidR="00603A44">
        <w:rPr>
          <w:spacing w:val="52"/>
        </w:rPr>
        <w:t xml:space="preserve"> </w:t>
      </w:r>
      <w:r w:rsidR="00603A44">
        <w:t>учебников,</w:t>
      </w:r>
      <w:r w:rsidR="00603A44">
        <w:rPr>
          <w:spacing w:val="21"/>
        </w:rPr>
        <w:t xml:space="preserve"> </w:t>
      </w:r>
      <w:r w:rsidR="00603A44">
        <w:t>созданных</w:t>
      </w:r>
      <w:r w:rsidR="00603A44">
        <w:rPr>
          <w:spacing w:val="23"/>
        </w:rPr>
        <w:t xml:space="preserve"> </w:t>
      </w:r>
      <w:r w:rsidR="00603A44">
        <w:t>под</w:t>
      </w:r>
      <w:r w:rsidR="00603A44">
        <w:rPr>
          <w:spacing w:val="20"/>
        </w:rPr>
        <w:t xml:space="preserve"> </w:t>
      </w:r>
      <w:r w:rsidR="00603A44">
        <w:t>руководством</w:t>
      </w:r>
      <w:r w:rsidR="00603A44">
        <w:rPr>
          <w:spacing w:val="22"/>
        </w:rPr>
        <w:t xml:space="preserve"> </w:t>
      </w:r>
      <w:r w:rsidR="00603A44">
        <w:t>проф.</w:t>
      </w:r>
      <w:r w:rsidR="00603A44">
        <w:rPr>
          <w:spacing w:val="22"/>
        </w:rPr>
        <w:t xml:space="preserve"> </w:t>
      </w:r>
      <w:r w:rsidR="00603A44">
        <w:t>В.Д.</w:t>
      </w:r>
      <w:r w:rsidR="00603A44">
        <w:rPr>
          <w:spacing w:val="21"/>
        </w:rPr>
        <w:t xml:space="preserve"> </w:t>
      </w:r>
      <w:r w:rsidR="00603A44">
        <w:t>Симоненко</w:t>
      </w:r>
      <w:r w:rsidR="00603A44">
        <w:rPr>
          <w:spacing w:val="21"/>
        </w:rPr>
        <w:t xml:space="preserve"> </w:t>
      </w:r>
      <w:r w:rsidR="00603A44">
        <w:t>и</w:t>
      </w:r>
      <w:r w:rsidR="00603A44">
        <w:rPr>
          <w:spacing w:val="22"/>
        </w:rPr>
        <w:t xml:space="preserve"> </w:t>
      </w:r>
      <w:r w:rsidR="00603A44">
        <w:lastRenderedPageBreak/>
        <w:t>изданных</w:t>
      </w:r>
      <w:r w:rsidR="00603A44">
        <w:rPr>
          <w:spacing w:val="23"/>
        </w:rPr>
        <w:t xml:space="preserve"> </w:t>
      </w:r>
      <w:r w:rsidR="00603A44">
        <w:t>Издательским центром «</w:t>
      </w:r>
      <w:proofErr w:type="spellStart"/>
      <w:r w:rsidR="00603A44">
        <w:t>Вентана</w:t>
      </w:r>
      <w:proofErr w:type="spellEnd"/>
      <w:r w:rsidR="00603A44">
        <w:t>-Граф».</w:t>
      </w:r>
    </w:p>
    <w:p w:rsidR="00D91DEF" w:rsidRDefault="00D91DEF">
      <w:pPr>
        <w:pStyle w:val="a3"/>
        <w:spacing w:before="10"/>
        <w:ind w:left="0"/>
        <w:jc w:val="left"/>
        <w:rPr>
          <w:sz w:val="24"/>
        </w:rPr>
      </w:pPr>
    </w:p>
    <w:p w:rsidR="00D91DEF" w:rsidRDefault="00603A44">
      <w:pPr>
        <w:pStyle w:val="2"/>
      </w:pPr>
      <w:r>
        <w:rPr>
          <w:color w:val="333333"/>
        </w:rPr>
        <w:t xml:space="preserve">Линия </w:t>
      </w:r>
      <w:proofErr w:type="gramStart"/>
      <w:r>
        <w:rPr>
          <w:color w:val="333333"/>
        </w:rPr>
        <w:t>УМК И.</w:t>
      </w:r>
      <w:proofErr w:type="gramEnd"/>
      <w:r>
        <w:rPr>
          <w:color w:val="333333"/>
        </w:rPr>
        <w:t xml:space="preserve"> А. </w:t>
      </w:r>
      <w:proofErr w:type="spellStart"/>
      <w:r>
        <w:rPr>
          <w:color w:val="333333"/>
        </w:rPr>
        <w:t>Сасовой</w:t>
      </w:r>
      <w:proofErr w:type="spellEnd"/>
      <w:r>
        <w:rPr>
          <w:color w:val="333333"/>
        </w:rPr>
        <w:t xml:space="preserve">. Технология (Метод проектов) (5-8 </w:t>
      </w:r>
      <w:r>
        <w:t>классы</w:t>
      </w:r>
      <w:r>
        <w:rPr>
          <w:color w:val="333333"/>
        </w:rPr>
        <w:t>)</w:t>
      </w:r>
    </w:p>
    <w:p w:rsidR="00D91DEF" w:rsidRDefault="00603A44">
      <w:pPr>
        <w:pStyle w:val="a3"/>
        <w:ind w:right="229" w:firstLine="707"/>
      </w:pPr>
      <w:r>
        <w:t xml:space="preserve">Программа позволяет всем участникам образовательных отношений получить представление о целях, содержании, общей стратегии обучения, воспитания и развития, обучающихся средствами предмета «Технология», задает тематическое и примерное распределение учебных часов по разделам курса и вариант последовательности их изучения с учетом </w:t>
      </w:r>
      <w:proofErr w:type="spellStart"/>
      <w:r>
        <w:t>межпредметных</w:t>
      </w:r>
      <w:proofErr w:type="spellEnd"/>
      <w:r>
        <w:t xml:space="preserve"> и </w:t>
      </w:r>
      <w:proofErr w:type="spellStart"/>
      <w:r>
        <w:t>внутрипредметных</w:t>
      </w:r>
      <w:proofErr w:type="spellEnd"/>
      <w:r>
        <w:t xml:space="preserve"> связей, логики учебной деятельности, возрастных особенностей обучающихся.</w:t>
      </w:r>
    </w:p>
    <w:p w:rsidR="00D91DEF" w:rsidRDefault="00603A44">
      <w:pPr>
        <w:pStyle w:val="a3"/>
        <w:ind w:right="231" w:firstLine="707"/>
      </w:pPr>
      <w:r>
        <w:t>Отличительная особенность учебников состоит в построении содержания технологического образования на основе проектной деятельности. Это позволяет интегрировать технологические, экономические, экологические, предпринимательские и другие знания и умения, разви</w:t>
      </w:r>
      <w:r w:rsidR="00387C03">
        <w:t>вает</w:t>
      </w:r>
      <w:r>
        <w:t xml:space="preserve"> творческий потенциал личности.</w:t>
      </w:r>
    </w:p>
    <w:p w:rsidR="00D91DEF" w:rsidRDefault="00603A44">
      <w:pPr>
        <w:pStyle w:val="a3"/>
        <w:spacing w:before="1"/>
        <w:ind w:right="227" w:firstLine="707"/>
      </w:pPr>
      <w:r>
        <w:t xml:space="preserve">Учебники содержат специальные технико-технологические упражнения, развивающие творческие и интеллектуальные способности </w:t>
      </w:r>
      <w:proofErr w:type="gramStart"/>
      <w:r>
        <w:t>обучающихся</w:t>
      </w:r>
      <w:proofErr w:type="gramEnd"/>
      <w:r>
        <w:t>. Использование метода проектов в технологическом образовании школьников способствует формированию у них понятия о технологии как способе создания рукотворного мира для удовлетворения потребностей человека и общества, развивает творческое мышление, инициативу.</w:t>
      </w:r>
    </w:p>
    <w:p w:rsidR="00D91DEF" w:rsidRDefault="00603A44">
      <w:pPr>
        <w:pStyle w:val="a3"/>
        <w:spacing w:before="77"/>
        <w:ind w:right="231" w:firstLine="707"/>
      </w:pPr>
      <w:r>
        <w:t xml:space="preserve">Учебники одобрены экспертными организациями РАО и </w:t>
      </w:r>
      <w:proofErr w:type="spellStart"/>
      <w:r>
        <w:t>РАН</w:t>
      </w:r>
      <w:r w:rsidR="000F13D6">
        <w:t>и</w:t>
      </w:r>
      <w:proofErr w:type="spellEnd"/>
      <w:r w:rsidR="00387C03">
        <w:t>,</w:t>
      </w:r>
      <w:r w:rsidR="000F13D6">
        <w:t xml:space="preserve"> </w:t>
      </w:r>
      <w:r>
        <w:t xml:space="preserve"> включены в Федеральный перечень 201</w:t>
      </w:r>
      <w:r w:rsidR="000F13D6">
        <w:t>9</w:t>
      </w:r>
      <w:r>
        <w:t xml:space="preserve"> г.</w:t>
      </w:r>
    </w:p>
    <w:p w:rsidR="00D91DEF" w:rsidRDefault="00603A44">
      <w:pPr>
        <w:pStyle w:val="a3"/>
        <w:spacing w:line="242" w:lineRule="auto"/>
        <w:ind w:right="227" w:firstLine="707"/>
      </w:pPr>
      <w:r>
        <w:t xml:space="preserve">Рабочие тетради содержат задания и упражнения для организации самостоятельной работы </w:t>
      </w:r>
      <w:proofErr w:type="gramStart"/>
      <w:r>
        <w:t>обучающихся</w:t>
      </w:r>
      <w:proofErr w:type="gramEnd"/>
      <w:r>
        <w:t xml:space="preserve"> по овладению проектной деятельностью.</w:t>
      </w:r>
    </w:p>
    <w:p w:rsidR="00D91DEF" w:rsidRDefault="00D91DEF">
      <w:pPr>
        <w:pStyle w:val="a3"/>
        <w:spacing w:before="5"/>
        <w:ind w:left="0"/>
        <w:jc w:val="left"/>
        <w:rPr>
          <w:sz w:val="24"/>
        </w:rPr>
      </w:pPr>
    </w:p>
    <w:p w:rsidR="00D91DEF" w:rsidRDefault="00603A44" w:rsidP="0001157C">
      <w:pPr>
        <w:pStyle w:val="2"/>
        <w:jc w:val="center"/>
      </w:pPr>
      <w:r>
        <w:rPr>
          <w:color w:val="333333"/>
        </w:rPr>
        <w:t xml:space="preserve">Линия УМК О.А. Кожиной. Технология (5-8 </w:t>
      </w:r>
      <w:r>
        <w:t>классы</w:t>
      </w:r>
      <w:r>
        <w:rPr>
          <w:color w:val="333333"/>
        </w:rPr>
        <w:t>)</w:t>
      </w:r>
    </w:p>
    <w:p w:rsidR="00D91DEF" w:rsidRDefault="00603A44">
      <w:pPr>
        <w:pStyle w:val="a3"/>
        <w:spacing w:line="276" w:lineRule="auto"/>
        <w:ind w:right="231" w:firstLine="707"/>
      </w:pPr>
      <w:r>
        <w:t xml:space="preserve">Рабочая программа к учебникам «Технология. Обслуживающий труд» под редакцией О. А. Кожиной составлена на основе фундаментального ядра содержания предмета «Технология» в рамках направления «Технология ведения дома» общего образования и Требований к результатам обучения, представленных в Стандарте основного общего образования. </w:t>
      </w:r>
      <w:proofErr w:type="gramStart"/>
      <w:r>
        <w:t xml:space="preserve">Программа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 конкретизирует содержание сюжетных линий образовательного стандарта, дает примерное распределение учебных часов по разделам курса и вариант последовательности изучения блоков, разделов и тем учебного предмета с учетом </w:t>
      </w:r>
      <w:proofErr w:type="spellStart"/>
      <w:r>
        <w:t>межпредметных</w:t>
      </w:r>
      <w:proofErr w:type="spellEnd"/>
      <w:r>
        <w:t xml:space="preserve"> и </w:t>
      </w:r>
      <w:proofErr w:type="spellStart"/>
      <w:r>
        <w:t>внутрипредметных</w:t>
      </w:r>
      <w:proofErr w:type="spellEnd"/>
      <w:r>
        <w:t xml:space="preserve"> связей, логики учебного процесса, возрастных особенностей учащихся.</w:t>
      </w:r>
      <w:proofErr w:type="gramEnd"/>
    </w:p>
    <w:p w:rsidR="00D91DEF" w:rsidRDefault="00603A44">
      <w:pPr>
        <w:pStyle w:val="a3"/>
        <w:spacing w:before="2" w:line="276" w:lineRule="auto"/>
        <w:ind w:right="228" w:firstLine="707"/>
      </w:pPr>
      <w:r>
        <w:lastRenderedPageBreak/>
        <w:t xml:space="preserve">Программа содействует сохранению единого образовательного пространства России, не сковывая творческой инициативы учителей, предоставляя им широкие возможности для реализации различных подходов к построению учебного курса с учетом позиции педагога, индивидуальных способностей и потребностей учащихся, материальной базы образовательных </w:t>
      </w:r>
      <w:r w:rsidR="00387C03">
        <w:t>организаций</w:t>
      </w:r>
      <w:r>
        <w:t>, местных социально-экономических условий, национальных традиций и характера рынка труда. Программа может использоваться в общеобразовательных учебных заведениях разного профиля.</w:t>
      </w:r>
    </w:p>
    <w:p w:rsidR="00D91DEF" w:rsidRDefault="00603A44">
      <w:pPr>
        <w:pStyle w:val="a3"/>
        <w:spacing w:line="276" w:lineRule="auto"/>
        <w:ind w:right="228" w:firstLine="707"/>
      </w:pPr>
      <w:r>
        <w:t>Учебники переработаны в соответствии с требованиями Федерального государственного образовательного стандарта, являются основой учебн</w:t>
      </w:r>
      <w:proofErr w:type="gramStart"/>
      <w:r>
        <w:t>о-</w:t>
      </w:r>
      <w:proofErr w:type="gramEnd"/>
      <w:r>
        <w:t xml:space="preserve"> методического комплекса по технологии для 5-8 классов, в который также входят рабочая тетрадь и методическое пособие. Учебно-методический комплекс завершает авторский курс «Технология. Обслуживающий труд» и реализует идею творческого развития учащихся в процессе получения навыков приготовления пищи, изготовления швейных изделий, создания изделий в технике валяния, а также даёт основные сведения по составлению бюджета семьи, планированию расходов и правилам эксплуатации электротехнических приборов в быту. Издание хорошо иллюстрировано. Учебник входит в состав завершённой линии учебников.</w:t>
      </w:r>
    </w:p>
    <w:p w:rsidR="0001157C" w:rsidRDefault="0001157C">
      <w:pPr>
        <w:pStyle w:val="2"/>
        <w:spacing w:before="8" w:line="318" w:lineRule="exact"/>
        <w:ind w:left="1188"/>
        <w:rPr>
          <w:color w:val="333333"/>
        </w:rPr>
      </w:pPr>
    </w:p>
    <w:p w:rsidR="00D91DEF" w:rsidRDefault="00603A44" w:rsidP="0001157C">
      <w:pPr>
        <w:pStyle w:val="2"/>
        <w:spacing w:before="8" w:line="318" w:lineRule="exact"/>
        <w:ind w:left="1188"/>
        <w:jc w:val="center"/>
      </w:pPr>
      <w:r>
        <w:rPr>
          <w:color w:val="333333"/>
        </w:rPr>
        <w:t xml:space="preserve">Линия </w:t>
      </w:r>
      <w:proofErr w:type="gramStart"/>
      <w:r>
        <w:rPr>
          <w:color w:val="333333"/>
        </w:rPr>
        <w:t>УМК А.</w:t>
      </w:r>
      <w:proofErr w:type="gramEnd"/>
      <w:r>
        <w:rPr>
          <w:color w:val="333333"/>
        </w:rPr>
        <w:t xml:space="preserve"> Т. Тищенко, Н. В. Синицы. Технология (5-9 </w:t>
      </w:r>
      <w:r>
        <w:t>классы</w:t>
      </w:r>
      <w:r>
        <w:rPr>
          <w:color w:val="333333"/>
        </w:rPr>
        <w:t>)</w:t>
      </w:r>
    </w:p>
    <w:p w:rsidR="00D91DEF" w:rsidRDefault="00603A44" w:rsidP="000F13D6">
      <w:pPr>
        <w:pStyle w:val="a3"/>
        <w:ind w:right="227" w:firstLine="707"/>
      </w:pPr>
      <w:r>
        <w:t xml:space="preserve">Программа включает общую характеристику учебного предмета «Технология» для 5-9 класса, личностные, </w:t>
      </w:r>
      <w:proofErr w:type="spellStart"/>
      <w:r>
        <w:t>метапредметные</w:t>
      </w:r>
      <w:proofErr w:type="spellEnd"/>
      <w:r>
        <w:t xml:space="preserve"> и предметные результаты</w:t>
      </w:r>
      <w:r w:rsidR="000F13D6">
        <w:t xml:space="preserve"> е</w:t>
      </w:r>
      <w:r>
        <w:t>го освоения, содержание курса, примерное тематическое планирование с определением основных видов учебной деятельности, описание учебно</w:t>
      </w:r>
      <w:r w:rsidR="0001157C">
        <w:t xml:space="preserve"> </w:t>
      </w:r>
      <w:r>
        <w:t>- методического и материально-технического обеспечения образовательного процесса, планируемые результаты изучения учебного предмета.</w:t>
      </w:r>
    </w:p>
    <w:p w:rsidR="00D91DEF" w:rsidRDefault="00603A44">
      <w:pPr>
        <w:pStyle w:val="a3"/>
        <w:spacing w:before="2"/>
        <w:ind w:right="228" w:firstLine="707"/>
      </w:pPr>
      <w:r>
        <w:t>Содержание учебников выстроено на основе интеграции со всеми учебными предметами ступени основного общего образования, способствует развитию мотивации к обучению, интеллектуальной и творческой деятельности обучающихся, реализации системно-</w:t>
      </w:r>
      <w:proofErr w:type="spellStart"/>
      <w:r>
        <w:t>деятельностного</w:t>
      </w:r>
      <w:proofErr w:type="spellEnd"/>
      <w:r>
        <w:t xml:space="preserve"> подхода в обучении, обеспечивает формирование навыков самооценки и самоанализа.</w:t>
      </w:r>
    </w:p>
    <w:p w:rsidR="00D91DEF" w:rsidRDefault="00603A44">
      <w:pPr>
        <w:pStyle w:val="a3"/>
        <w:ind w:right="233" w:firstLine="707"/>
      </w:pPr>
      <w:r>
        <w:t>В учебниках предложена система заданий, которая позволяет вовлечь обучающихся в различные виды деятельности и помочь им в выборе своей индивидуальной образовательной траектории.</w:t>
      </w:r>
    </w:p>
    <w:p w:rsidR="00D91DEF" w:rsidRDefault="00603A44">
      <w:pPr>
        <w:pStyle w:val="a3"/>
        <w:ind w:right="228" w:firstLine="707"/>
      </w:pPr>
      <w:r>
        <w:t>В каждый раздел включена информация о различных профессиях с описанием их специфики.</w:t>
      </w:r>
    </w:p>
    <w:p w:rsidR="00D91DEF" w:rsidRDefault="00603A44">
      <w:pPr>
        <w:pStyle w:val="a3"/>
        <w:ind w:right="241" w:firstLine="707"/>
      </w:pPr>
      <w:r>
        <w:t xml:space="preserve">Учебники одобрены экспертными организациями РАО и РАН и </w:t>
      </w:r>
      <w:r>
        <w:lastRenderedPageBreak/>
        <w:t>включены в Федеральный перечень.</w:t>
      </w:r>
    </w:p>
    <w:p w:rsidR="00D91DEF" w:rsidRDefault="00603A44">
      <w:pPr>
        <w:pStyle w:val="a3"/>
        <w:spacing w:before="1"/>
        <w:ind w:right="229" w:firstLine="707"/>
      </w:pPr>
      <w:r>
        <w:t>В рабочих тетрадях содержится вспомогательный графический и контрольный материал к практическим занятиям и по проектированию, специально разработанные тесты для контроля планируемых результатов по предмету.</w:t>
      </w:r>
    </w:p>
    <w:p w:rsidR="00D91DEF" w:rsidRDefault="00603A44">
      <w:pPr>
        <w:pStyle w:val="a3"/>
        <w:ind w:right="228" w:firstLine="707"/>
      </w:pPr>
      <w:r>
        <w:t>Методические пособия включают содержание программы и поурочно</w:t>
      </w:r>
      <w:r w:rsidR="0001157C">
        <w:t xml:space="preserve"> </w:t>
      </w:r>
      <w:r>
        <w:t>- тематическое планирование по предмету, методические рекомендации к проведению уроков, а также материалы, необходимые для организации учебно</w:t>
      </w:r>
      <w:r w:rsidR="0001157C">
        <w:t xml:space="preserve"> </w:t>
      </w:r>
      <w:r>
        <w:t>- исследовательской и проектной деятельности обучающихся, контроля планируемых результатов обучения; раскрывают особенности работы обучающихся и учителя с учебниками и рабочими тетрадями по технологии.</w:t>
      </w:r>
    </w:p>
    <w:p w:rsidR="0001157C" w:rsidRDefault="00540416">
      <w:pPr>
        <w:pStyle w:val="a3"/>
        <w:ind w:right="228" w:firstLine="707"/>
      </w:pPr>
      <w:r>
        <w:t xml:space="preserve">    </w:t>
      </w:r>
    </w:p>
    <w:p w:rsidR="00540416" w:rsidRDefault="00540416" w:rsidP="00540416">
      <w:pPr>
        <w:pStyle w:val="2"/>
        <w:spacing w:before="8" w:line="318" w:lineRule="exact"/>
        <w:ind w:left="1188"/>
        <w:jc w:val="center"/>
      </w:pPr>
      <w:r>
        <w:rPr>
          <w:color w:val="333333"/>
        </w:rPr>
        <w:t xml:space="preserve">Линия </w:t>
      </w:r>
      <w:proofErr w:type="gramStart"/>
      <w:r>
        <w:rPr>
          <w:color w:val="333333"/>
        </w:rPr>
        <w:t>УМК  Е.</w:t>
      </w:r>
      <w:proofErr w:type="gramEnd"/>
      <w:r>
        <w:rPr>
          <w:color w:val="333333"/>
        </w:rPr>
        <w:t xml:space="preserve"> С. </w:t>
      </w:r>
      <w:proofErr w:type="spellStart"/>
      <w:r>
        <w:rPr>
          <w:color w:val="333333"/>
        </w:rPr>
        <w:t>Глозман</w:t>
      </w:r>
      <w:proofErr w:type="spellEnd"/>
      <w:r>
        <w:rPr>
          <w:color w:val="333333"/>
        </w:rPr>
        <w:t xml:space="preserve">, О. А. Кожиной. Технология (5-9 </w:t>
      </w:r>
      <w:r>
        <w:t>классы</w:t>
      </w:r>
      <w:r>
        <w:rPr>
          <w:color w:val="333333"/>
        </w:rPr>
        <w:t>)</w:t>
      </w:r>
    </w:p>
    <w:p w:rsidR="00540416" w:rsidRDefault="00540416">
      <w:pPr>
        <w:pStyle w:val="a3"/>
        <w:ind w:right="228" w:firstLine="707"/>
      </w:pPr>
      <w:proofErr w:type="gramStart"/>
      <w:r>
        <w:t>Представлена</w:t>
      </w:r>
      <w:proofErr w:type="gramEnd"/>
      <w:r>
        <w:t xml:space="preserve"> в Примерной основной образовательной программе основного общего образования. Предмет «Технология» реализуется из расчета 2 часа в неделю в 5-7 классах, 1 час - в 8 классе, в 9 классе - за счет вариативной части учебного плана и внеурочной деятельности.</w:t>
      </w:r>
    </w:p>
    <w:p w:rsidR="00540416" w:rsidRDefault="00540416">
      <w:pPr>
        <w:pStyle w:val="a3"/>
        <w:ind w:right="228" w:firstLine="707"/>
      </w:pPr>
      <w:r>
        <w:t>Весь материал распределен на блоки:</w:t>
      </w:r>
    </w:p>
    <w:p w:rsidR="00540416" w:rsidRDefault="00540416">
      <w:pPr>
        <w:pStyle w:val="a3"/>
        <w:ind w:right="228" w:firstLine="707"/>
      </w:pPr>
      <w:r>
        <w:t xml:space="preserve"> Блок №1 «Современные материальные, информационные и гуманитарные технологии и перспективы их развития» (как способ удовлетворения человеческих потребностей и результат технологической эволюции)».</w:t>
      </w:r>
    </w:p>
    <w:p w:rsidR="00540416" w:rsidRDefault="00540416">
      <w:pPr>
        <w:pStyle w:val="a3"/>
        <w:ind w:right="228" w:firstLine="707"/>
      </w:pPr>
      <w:r>
        <w:t xml:space="preserve"> Блок №2 «Формирование технологической культуры и </w:t>
      </w:r>
      <w:proofErr w:type="spellStart"/>
      <w:r>
        <w:t>проектнотехнологического</w:t>
      </w:r>
      <w:proofErr w:type="spellEnd"/>
      <w:r>
        <w:t xml:space="preserve"> мышления обучающихся» (на основе опыта персонифицированного действия в рамках разработки и применения технологических решений).</w:t>
      </w:r>
    </w:p>
    <w:p w:rsidR="00540416" w:rsidRDefault="00540416">
      <w:pPr>
        <w:pStyle w:val="a3"/>
        <w:ind w:right="228" w:firstLine="707"/>
      </w:pPr>
      <w:r>
        <w:t xml:space="preserve"> Блок №3 «Построение образовательных траекторий и планов в области профессионального самоопределения».</w:t>
      </w:r>
    </w:p>
    <w:p w:rsidR="00540416" w:rsidRDefault="00540416">
      <w:pPr>
        <w:pStyle w:val="a3"/>
        <w:ind w:right="228" w:firstLine="707"/>
      </w:pPr>
      <w:r w:rsidRPr="00540416">
        <w:t xml:space="preserve"> </w:t>
      </w:r>
      <w:r>
        <w:t>Блок №4 (</w:t>
      </w:r>
      <w:proofErr w:type="spellStart"/>
      <w:r>
        <w:t>метапредметный</w:t>
      </w:r>
      <w:proofErr w:type="spellEnd"/>
      <w:r>
        <w:t>) «Информационно-коммуникативные основы познавательной деятельности технологической направленности».</w:t>
      </w:r>
    </w:p>
    <w:p w:rsidR="00540416" w:rsidRDefault="00C47F3F">
      <w:pPr>
        <w:pStyle w:val="a3"/>
        <w:ind w:right="228" w:firstLine="707"/>
      </w:pPr>
      <w:r>
        <w:t>Изложение материала ориентировано на проблемное обучение:</w:t>
      </w:r>
    </w:p>
    <w:p w:rsidR="00C47F3F" w:rsidRDefault="00C47F3F" w:rsidP="00C47F3F">
      <w:pPr>
        <w:pStyle w:val="a3"/>
        <w:ind w:right="228" w:hanging="54"/>
      </w:pPr>
      <w:r>
        <w:t>- материал по робототехнике, электротехнике и электронике;</w:t>
      </w:r>
    </w:p>
    <w:p w:rsidR="00C47F3F" w:rsidRDefault="00C47F3F" w:rsidP="00C47F3F">
      <w:pPr>
        <w:pStyle w:val="a3"/>
        <w:ind w:right="228" w:hanging="54"/>
      </w:pPr>
      <w:r>
        <w:t>- знакомство обучающихся с широким спектром профессий;</w:t>
      </w:r>
    </w:p>
    <w:p w:rsidR="00C47F3F" w:rsidRDefault="00C47F3F" w:rsidP="00C47F3F">
      <w:pPr>
        <w:pStyle w:val="a3"/>
        <w:ind w:right="228" w:hanging="54"/>
      </w:pPr>
      <w:r>
        <w:t>- большое количество практических заданий по экспериментальной и проектной деятельности.</w:t>
      </w:r>
    </w:p>
    <w:p w:rsidR="00C47F3F" w:rsidRDefault="00C47F3F" w:rsidP="00C47F3F">
      <w:pPr>
        <w:pStyle w:val="a3"/>
        <w:ind w:right="228" w:hanging="54"/>
      </w:pPr>
      <w:r>
        <w:tab/>
        <w:t xml:space="preserve">        В 8 – 9 классах </w:t>
      </w:r>
      <w:proofErr w:type="gramStart"/>
      <w:r>
        <w:t>обучающимся</w:t>
      </w:r>
      <w:proofErr w:type="gramEnd"/>
      <w:r>
        <w:t xml:space="preserve"> предлагаются разделы: </w:t>
      </w:r>
    </w:p>
    <w:p w:rsidR="00C47F3F" w:rsidRDefault="00C47F3F" w:rsidP="00C47F3F">
      <w:pPr>
        <w:pStyle w:val="a3"/>
        <w:ind w:right="228" w:hanging="54"/>
      </w:pPr>
      <w:r>
        <w:t>- «Семейная экономика и основы предпринимательства»;</w:t>
      </w:r>
    </w:p>
    <w:p w:rsidR="00C47F3F" w:rsidRDefault="00C47F3F" w:rsidP="00C47F3F">
      <w:pPr>
        <w:pStyle w:val="a3"/>
        <w:ind w:right="228" w:hanging="54"/>
      </w:pPr>
      <w:r>
        <w:t>- «Технология получения и преобразования текстильных материалов»;</w:t>
      </w:r>
    </w:p>
    <w:p w:rsidR="00C47F3F" w:rsidRDefault="00C47F3F" w:rsidP="00C47F3F">
      <w:pPr>
        <w:pStyle w:val="a3"/>
        <w:ind w:right="228" w:hanging="54"/>
      </w:pPr>
      <w:r>
        <w:t>- «Технология художественно-прикладных материалов».</w:t>
      </w:r>
    </w:p>
    <w:p w:rsidR="00C47F3F" w:rsidRDefault="00C47F3F" w:rsidP="001A2376">
      <w:pPr>
        <w:pStyle w:val="a3"/>
        <w:ind w:right="241" w:firstLine="513"/>
      </w:pPr>
      <w:r>
        <w:t>Учебники одобрены экспертными организациями РАО и РАН и включены в Федеральный перечень.</w:t>
      </w:r>
    </w:p>
    <w:p w:rsidR="00C47F3F" w:rsidRDefault="00C47F3F" w:rsidP="001A2376">
      <w:pPr>
        <w:pStyle w:val="a3"/>
        <w:spacing w:before="1"/>
        <w:ind w:right="229" w:firstLine="654"/>
      </w:pPr>
      <w:r>
        <w:t xml:space="preserve">В рабочих тетрадях содержится вспомогательный графический и контрольный материал к практическим занятиям и по проектированию, специально разработанные тесты для контроля планируемых результатов </w:t>
      </w:r>
      <w:r>
        <w:lastRenderedPageBreak/>
        <w:t>по предмету.</w:t>
      </w:r>
    </w:p>
    <w:p w:rsidR="00C47F3F" w:rsidRDefault="00C47F3F" w:rsidP="00C47F3F">
      <w:pPr>
        <w:pStyle w:val="a3"/>
        <w:ind w:right="228" w:firstLine="707"/>
      </w:pPr>
      <w:r>
        <w:t>Методические пособия включают содержание программы и поурочно - тематическое планирование по предмету, методические рекомендации к проведению уроков, а также материалы, необходимые для организации учебно - исследовательской и проектной деятельности обучающихся, контроля планируемых результатов обучения; раскрывают особенности работы обучающихся и учителя с учебниками и рабочими тетрадями по технологии.</w:t>
      </w:r>
    </w:p>
    <w:p w:rsidR="00C47F3F" w:rsidRDefault="00C47F3F" w:rsidP="00C47F3F">
      <w:pPr>
        <w:pStyle w:val="a3"/>
        <w:ind w:right="228" w:hanging="54"/>
      </w:pPr>
    </w:p>
    <w:p w:rsidR="00D91DEF" w:rsidRDefault="00D91DEF">
      <w:pPr>
        <w:pStyle w:val="a3"/>
        <w:spacing w:before="4"/>
        <w:ind w:left="0"/>
        <w:jc w:val="left"/>
      </w:pPr>
    </w:p>
    <w:p w:rsidR="00D91DEF" w:rsidRDefault="00603A44" w:rsidP="0001157C">
      <w:pPr>
        <w:pStyle w:val="1"/>
        <w:tabs>
          <w:tab w:val="left" w:pos="1909"/>
        </w:tabs>
        <w:spacing w:line="204" w:lineRule="auto"/>
        <w:ind w:left="1696" w:right="1722"/>
        <w:jc w:val="center"/>
      </w:pPr>
      <w:r>
        <w:t>Цифровые образовательные ресурсы в преподавании предметной области</w:t>
      </w:r>
      <w:r>
        <w:rPr>
          <w:spacing w:val="-4"/>
        </w:rPr>
        <w:t xml:space="preserve"> </w:t>
      </w:r>
      <w:r>
        <w:t>«Технология»</w:t>
      </w:r>
    </w:p>
    <w:p w:rsidR="00D91DEF" w:rsidRDefault="00D91DEF">
      <w:pPr>
        <w:pStyle w:val="a3"/>
        <w:spacing w:before="6"/>
        <w:ind w:left="0"/>
        <w:jc w:val="left"/>
        <w:rPr>
          <w:b/>
          <w:sz w:val="23"/>
        </w:rPr>
      </w:pPr>
    </w:p>
    <w:p w:rsidR="00D91DEF" w:rsidRDefault="00603A44">
      <w:pPr>
        <w:pStyle w:val="a3"/>
        <w:ind w:left="619" w:right="225" w:firstLine="710"/>
      </w:pPr>
      <w:r>
        <w:t>Предметная область «Технология» является организующим ядром вхождения в мир технологий, в том числе: материальных, информационных, коммуникационных, когнитивных и социальных. В рамках освоения предметной области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на деятельность в различных социальных сферах, обеспечивается преемственность перехода обучающихся от общего образования к среднему профессиональному, высшему образованию.</w:t>
      </w:r>
    </w:p>
    <w:p w:rsidR="00D91DEF" w:rsidRDefault="00603A44">
      <w:pPr>
        <w:pStyle w:val="a3"/>
        <w:ind w:left="619" w:right="227" w:firstLine="710"/>
      </w:pPr>
      <w:r>
        <w:t xml:space="preserve"> Для инновационной экономики одинаково важны как высокий уровень владения современными технологиями, так и способность осваивать новые и разрабатывать не существующие еще сегодня технологии.</w:t>
      </w:r>
    </w:p>
    <w:p w:rsidR="00D91DEF" w:rsidRDefault="00603A44" w:rsidP="001A2376">
      <w:pPr>
        <w:pStyle w:val="a3"/>
        <w:ind w:left="619" w:right="237" w:firstLine="580"/>
      </w:pPr>
      <w:r>
        <w:t>Эффективный образовательный процесс в настоящее время невозможен без использования информационных ресурсов, доступ к которым становится</w:t>
      </w:r>
      <w:r w:rsidR="001A2376">
        <w:t xml:space="preserve"> </w:t>
      </w:r>
      <w:r>
        <w:t>необходимым условием, обеспечивающим формировани</w:t>
      </w:r>
      <w:r w:rsidR="001A2376">
        <w:t>е</w:t>
      </w:r>
      <w:r>
        <w:t xml:space="preserve"> познавательной мотивации. Использование цифровых образовательных ресурсов повышает заинтересованность обучающихся предметом, способствует лучшему усвоению изучаемого материала, сокращает потери времени при проведении занятий и самостоятельной работ</w:t>
      </w:r>
      <w:r w:rsidR="001A2376">
        <w:t>ы</w:t>
      </w:r>
      <w:r>
        <w:t>. Учить и учиться с интересом и максимальной эффективностью в современной школе уже сегодня можно с помощью Информационно-коммуникационных технологий (далее - ИКТ) и электронных образовательных ресурсов</w:t>
      </w:r>
      <w:r w:rsidR="001A2376">
        <w:t xml:space="preserve"> (далее - ЭОР)</w:t>
      </w:r>
      <w:r>
        <w:t xml:space="preserve"> нового поколения.</w:t>
      </w:r>
    </w:p>
    <w:p w:rsidR="00D91DEF" w:rsidRDefault="00603A44">
      <w:pPr>
        <w:pStyle w:val="a3"/>
        <w:ind w:left="619" w:right="227" w:firstLine="580"/>
      </w:pPr>
      <w:r>
        <w:t xml:space="preserve">Использование компьютерных технологий в процессе обучения влияет на рост профессиональной компетентности учителя, это способствует значительному повышению качества образования. Использование цифровых образовательных ресурсов позволяет осуществить задуманное, сделать урок современным. Интерактивные элементы обучающих программ позволяют уйти от пассивного усвоения материала, так как обучающиеся получают возможность самостоятельно моделировать явления и процессы, воспринимать информацию активно. </w:t>
      </w:r>
      <w:r>
        <w:lastRenderedPageBreak/>
        <w:t>Информационно-коммуникационные технологии позволяют учителю использовать предметные коллекции (иллюстрации, фотографии, карты, виде</w:t>
      </w:r>
      <w:proofErr w:type="gramStart"/>
      <w:r>
        <w:t>о-</w:t>
      </w:r>
      <w:proofErr w:type="gramEnd"/>
      <w:r>
        <w:t xml:space="preserve"> экскурсии, видеофрагменты, </w:t>
      </w:r>
      <w:proofErr w:type="spellStart"/>
      <w:r>
        <w:t>аудиофрагменты</w:t>
      </w:r>
      <w:proofErr w:type="spellEnd"/>
      <w:r>
        <w:t>), динамические таблицы и схемы, интерактивные модели, прое</w:t>
      </w:r>
      <w:r w:rsidR="001A2376">
        <w:t>ц</w:t>
      </w:r>
      <w:r>
        <w:t>ируя их на большой экран.</w:t>
      </w:r>
    </w:p>
    <w:p w:rsidR="00D91DEF" w:rsidRDefault="00603A44">
      <w:pPr>
        <w:pStyle w:val="a3"/>
        <w:spacing w:before="2"/>
        <w:ind w:left="619" w:right="226" w:firstLine="719"/>
      </w:pPr>
      <w:r>
        <w:t xml:space="preserve">Современный учебный процесс, протекающий в условиях информатизации и массовой коммуникации всех сфер общественной жизни, требует существенного расширения арсенала средств обучения, связанных, в частности, с использованием цифровых образовательных ресурсов, под которыми мы понимаем специальным образом сформированные блоки разнообразных информационных ресурсов, предназначенных для использования в образовательном процессе. </w:t>
      </w:r>
      <w:proofErr w:type="gramStart"/>
      <w:r>
        <w:t>ЦОР</w:t>
      </w:r>
      <w:proofErr w:type="gramEnd"/>
      <w:r>
        <w:t xml:space="preserve"> безусловно являются проверенным и отличным ресурсом для всех участников образовательного процесса. Создание собственной базы ЦОР существенно упрощает учебный процесс для учителя и обучающегося, кроме того, делает его более ярким и насыщенным.</w:t>
      </w:r>
    </w:p>
    <w:p w:rsidR="00C6489C" w:rsidRDefault="00C6489C">
      <w:pPr>
        <w:pStyle w:val="a3"/>
        <w:spacing w:before="2"/>
        <w:ind w:left="619" w:right="226" w:firstLine="719"/>
      </w:pPr>
    </w:p>
    <w:p w:rsidR="00D91DEF" w:rsidRDefault="00D91DEF">
      <w:pPr>
        <w:pStyle w:val="a3"/>
        <w:spacing w:before="8"/>
        <w:ind w:left="0"/>
        <w:jc w:val="left"/>
      </w:pPr>
    </w:p>
    <w:tbl>
      <w:tblPr>
        <w:tblStyle w:val="TableNormal"/>
        <w:tblW w:w="9267"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2"/>
        <w:gridCol w:w="6095"/>
      </w:tblGrid>
      <w:tr w:rsidR="00D91DEF" w:rsidTr="009338B2">
        <w:trPr>
          <w:trHeight w:val="643"/>
        </w:trPr>
        <w:tc>
          <w:tcPr>
            <w:tcW w:w="3172" w:type="dxa"/>
          </w:tcPr>
          <w:p w:rsidR="00D91DEF" w:rsidRPr="009338B2" w:rsidRDefault="00603A44" w:rsidP="009338B2">
            <w:pPr>
              <w:pStyle w:val="TableParagraph"/>
              <w:jc w:val="center"/>
              <w:rPr>
                <w:b/>
                <w:sz w:val="28"/>
              </w:rPr>
            </w:pPr>
            <w:r w:rsidRPr="009338B2">
              <w:rPr>
                <w:b/>
                <w:sz w:val="28"/>
              </w:rPr>
              <w:t>Гиперссылка на ресурс, обеспечивающий доступ к ЭОР</w:t>
            </w:r>
          </w:p>
        </w:tc>
        <w:tc>
          <w:tcPr>
            <w:tcW w:w="6095" w:type="dxa"/>
          </w:tcPr>
          <w:p w:rsidR="00D91DEF" w:rsidRPr="009338B2" w:rsidRDefault="00603A44" w:rsidP="009338B2">
            <w:pPr>
              <w:pStyle w:val="TableParagraph"/>
              <w:ind w:left="108"/>
              <w:jc w:val="center"/>
              <w:rPr>
                <w:b/>
                <w:sz w:val="28"/>
              </w:rPr>
            </w:pPr>
            <w:r w:rsidRPr="009338B2">
              <w:rPr>
                <w:b/>
                <w:sz w:val="28"/>
              </w:rPr>
              <w:t>Краткое описание</w:t>
            </w:r>
          </w:p>
        </w:tc>
      </w:tr>
      <w:tr w:rsidR="00D91DEF" w:rsidTr="00C6489C">
        <w:trPr>
          <w:trHeight w:val="3854"/>
        </w:trPr>
        <w:tc>
          <w:tcPr>
            <w:tcW w:w="3172" w:type="dxa"/>
          </w:tcPr>
          <w:p w:rsidR="00D91DEF" w:rsidRDefault="000425BC">
            <w:pPr>
              <w:pStyle w:val="TableParagraph"/>
              <w:rPr>
                <w:sz w:val="28"/>
              </w:rPr>
            </w:pPr>
            <w:hyperlink r:id="rId9">
              <w:r w:rsidR="00603A44">
                <w:rPr>
                  <w:sz w:val="28"/>
                </w:rPr>
                <w:t>http://fcior.edu.ru</w:t>
              </w:r>
            </w:hyperlink>
          </w:p>
        </w:tc>
        <w:tc>
          <w:tcPr>
            <w:tcW w:w="6095" w:type="dxa"/>
          </w:tcPr>
          <w:p w:rsidR="00E97B51" w:rsidRDefault="00603A44" w:rsidP="00E97B51">
            <w:pPr>
              <w:pStyle w:val="TableParagraph"/>
              <w:tabs>
                <w:tab w:val="left" w:pos="2708"/>
              </w:tabs>
              <w:spacing w:line="240" w:lineRule="auto"/>
              <w:ind w:left="108" w:right="93"/>
              <w:jc w:val="both"/>
              <w:rPr>
                <w:sz w:val="28"/>
              </w:rPr>
            </w:pPr>
            <w:r>
              <w:rPr>
                <w:sz w:val="28"/>
              </w:rPr>
              <w:t>Федеральный центр информационн</w:t>
            </w:r>
            <w:proofErr w:type="gramStart"/>
            <w:r>
              <w:rPr>
                <w:sz w:val="28"/>
              </w:rPr>
              <w:t>о-</w:t>
            </w:r>
            <w:proofErr w:type="gramEnd"/>
            <w:r>
              <w:rPr>
                <w:sz w:val="28"/>
              </w:rPr>
              <w:t xml:space="preserve"> образовательных ресурсов. Подборка учебных модулей по предметам. ЦОР в данной коллекциях </w:t>
            </w:r>
            <w:proofErr w:type="gramStart"/>
            <w:r>
              <w:rPr>
                <w:sz w:val="28"/>
              </w:rPr>
              <w:t>представлены</w:t>
            </w:r>
            <w:proofErr w:type="gramEnd"/>
            <w:r>
              <w:rPr>
                <w:sz w:val="28"/>
              </w:rPr>
              <w:t xml:space="preserve"> основными типами (как и для других предметов):</w:t>
            </w:r>
          </w:p>
          <w:p w:rsidR="00E97B51" w:rsidRDefault="00E97B51" w:rsidP="00E97B51">
            <w:pPr>
              <w:pStyle w:val="TableParagraph"/>
              <w:tabs>
                <w:tab w:val="left" w:pos="2708"/>
              </w:tabs>
              <w:spacing w:line="240" w:lineRule="auto"/>
              <w:ind w:left="108" w:right="93"/>
              <w:jc w:val="both"/>
              <w:rPr>
                <w:sz w:val="28"/>
              </w:rPr>
            </w:pPr>
            <w:r>
              <w:rPr>
                <w:sz w:val="28"/>
              </w:rPr>
              <w:t>-</w:t>
            </w:r>
            <w:proofErr w:type="gramStart"/>
            <w:r w:rsidR="00603A44">
              <w:rPr>
                <w:spacing w:val="-1"/>
                <w:sz w:val="28"/>
              </w:rPr>
              <w:t>информационный</w:t>
            </w:r>
            <w:proofErr w:type="gramEnd"/>
            <w:r w:rsidR="00603A44">
              <w:rPr>
                <w:spacing w:val="-1"/>
                <w:sz w:val="28"/>
              </w:rPr>
              <w:t xml:space="preserve"> </w:t>
            </w:r>
            <w:r w:rsidR="00603A44">
              <w:rPr>
                <w:sz w:val="28"/>
              </w:rPr>
              <w:t>(направленный на формирование новых знаний);</w:t>
            </w:r>
          </w:p>
          <w:p w:rsidR="00E97B51" w:rsidRDefault="00603A44" w:rsidP="00E97B51">
            <w:pPr>
              <w:pStyle w:val="TableParagraph"/>
              <w:tabs>
                <w:tab w:val="left" w:pos="2708"/>
              </w:tabs>
              <w:spacing w:line="240" w:lineRule="auto"/>
              <w:ind w:left="108" w:right="93"/>
              <w:jc w:val="both"/>
              <w:rPr>
                <w:sz w:val="28"/>
              </w:rPr>
            </w:pPr>
            <w:r>
              <w:rPr>
                <w:sz w:val="28"/>
              </w:rPr>
              <w:t xml:space="preserve"> -</w:t>
            </w:r>
            <w:proofErr w:type="gramStart"/>
            <w:r>
              <w:rPr>
                <w:sz w:val="28"/>
              </w:rPr>
              <w:t>практический</w:t>
            </w:r>
            <w:proofErr w:type="gramEnd"/>
            <w:r>
              <w:rPr>
                <w:sz w:val="28"/>
              </w:rPr>
              <w:t xml:space="preserve"> (направленный на закрепление знаний и отработку умений применять полученные знания в различных ситуациях);</w:t>
            </w:r>
          </w:p>
          <w:p w:rsidR="00D91DEF" w:rsidRDefault="00603A44" w:rsidP="00E97B51">
            <w:pPr>
              <w:pStyle w:val="TableParagraph"/>
              <w:tabs>
                <w:tab w:val="left" w:pos="2708"/>
              </w:tabs>
              <w:spacing w:line="240" w:lineRule="auto"/>
              <w:ind w:left="108" w:right="93"/>
              <w:jc w:val="both"/>
              <w:rPr>
                <w:sz w:val="28"/>
              </w:rPr>
            </w:pPr>
            <w:r>
              <w:rPr>
                <w:sz w:val="28"/>
              </w:rPr>
              <w:t xml:space="preserve"> -</w:t>
            </w:r>
            <w:r>
              <w:rPr>
                <w:spacing w:val="3"/>
                <w:sz w:val="28"/>
              </w:rPr>
              <w:t xml:space="preserve"> </w:t>
            </w:r>
            <w:proofErr w:type="gramStart"/>
            <w:r>
              <w:rPr>
                <w:sz w:val="28"/>
              </w:rPr>
              <w:t>контрольный</w:t>
            </w:r>
            <w:proofErr w:type="gramEnd"/>
            <w:r>
              <w:rPr>
                <w:sz w:val="28"/>
              </w:rPr>
              <w:t xml:space="preserve"> (направленные на проверку знаний)</w:t>
            </w:r>
          </w:p>
        </w:tc>
      </w:tr>
      <w:tr w:rsidR="00E97B51" w:rsidTr="00C6489C">
        <w:trPr>
          <w:trHeight w:val="2817"/>
        </w:trPr>
        <w:tc>
          <w:tcPr>
            <w:tcW w:w="3172" w:type="dxa"/>
          </w:tcPr>
          <w:p w:rsidR="00E97B51" w:rsidRPr="001A6737" w:rsidRDefault="000425BC">
            <w:pPr>
              <w:pStyle w:val="TableParagraph"/>
              <w:spacing w:line="304" w:lineRule="exact"/>
              <w:rPr>
                <w:sz w:val="28"/>
              </w:rPr>
            </w:pPr>
            <w:hyperlink r:id="rId10">
              <w:r w:rsidR="00E97B51" w:rsidRPr="001A6737">
                <w:rPr>
                  <w:sz w:val="28"/>
                  <w:u w:val="single" w:color="0066CC"/>
                </w:rPr>
                <w:t>http://school-collection.edu.ru/</w:t>
              </w:r>
            </w:hyperlink>
          </w:p>
        </w:tc>
        <w:tc>
          <w:tcPr>
            <w:tcW w:w="6095" w:type="dxa"/>
          </w:tcPr>
          <w:p w:rsidR="00E97B51" w:rsidRDefault="00E97B51" w:rsidP="00E97B51">
            <w:pPr>
              <w:pStyle w:val="TableParagraph"/>
              <w:spacing w:line="304" w:lineRule="exact"/>
              <w:ind w:left="108"/>
              <w:rPr>
                <w:sz w:val="28"/>
              </w:rPr>
            </w:pPr>
            <w:r>
              <w:rPr>
                <w:sz w:val="28"/>
              </w:rPr>
              <w:t>В Единой коллекции цифровых образовательных ресурсов имеется несколько рубрик («Наборы цифровых ресурсов к учебникам», «Инновационные учебные материалы», «Коллекции», «Инструменты учебной деятельности»). Методические материалы, тематические коллекции, программные средства для поддержки учебной деятельности и организации учебного процесса</w:t>
            </w:r>
          </w:p>
        </w:tc>
      </w:tr>
      <w:tr w:rsidR="00D91DEF" w:rsidTr="009338B2">
        <w:trPr>
          <w:trHeight w:val="967"/>
        </w:trPr>
        <w:tc>
          <w:tcPr>
            <w:tcW w:w="3172" w:type="dxa"/>
          </w:tcPr>
          <w:p w:rsidR="00D91DEF" w:rsidRPr="001A6737" w:rsidRDefault="000425BC">
            <w:pPr>
              <w:pStyle w:val="TableParagraph"/>
              <w:rPr>
                <w:sz w:val="28"/>
              </w:rPr>
            </w:pPr>
            <w:hyperlink r:id="rId11">
              <w:r w:rsidR="00603A44" w:rsidRPr="001A6737">
                <w:rPr>
                  <w:sz w:val="28"/>
                  <w:u w:val="single" w:color="0066CC"/>
                </w:rPr>
                <w:t>http://znakka4estva.ru/</w:t>
              </w:r>
            </w:hyperlink>
          </w:p>
        </w:tc>
        <w:tc>
          <w:tcPr>
            <w:tcW w:w="6095" w:type="dxa"/>
          </w:tcPr>
          <w:p w:rsidR="00D91DEF" w:rsidRDefault="00603A44" w:rsidP="00E97B51">
            <w:pPr>
              <w:pStyle w:val="TableParagraph"/>
              <w:ind w:left="108"/>
              <w:rPr>
                <w:sz w:val="28"/>
              </w:rPr>
            </w:pPr>
            <w:r>
              <w:rPr>
                <w:sz w:val="28"/>
              </w:rPr>
              <w:t>Образовательный портал «Знак</w:t>
            </w:r>
            <w:r>
              <w:rPr>
                <w:spacing w:val="63"/>
                <w:sz w:val="28"/>
              </w:rPr>
              <w:t xml:space="preserve"> </w:t>
            </w:r>
            <w:r>
              <w:rPr>
                <w:sz w:val="28"/>
              </w:rPr>
              <w:t xml:space="preserve">качества». Презентации по предметам, документы, </w:t>
            </w:r>
            <w:proofErr w:type="spellStart"/>
            <w:r>
              <w:rPr>
                <w:sz w:val="28"/>
              </w:rPr>
              <w:t>видеолекции</w:t>
            </w:r>
            <w:proofErr w:type="spellEnd"/>
          </w:p>
        </w:tc>
      </w:tr>
      <w:tr w:rsidR="00D91DEF" w:rsidTr="009338B2">
        <w:trPr>
          <w:trHeight w:val="964"/>
        </w:trPr>
        <w:tc>
          <w:tcPr>
            <w:tcW w:w="3172" w:type="dxa"/>
          </w:tcPr>
          <w:p w:rsidR="00D91DEF" w:rsidRPr="001A6737" w:rsidRDefault="000425BC">
            <w:pPr>
              <w:pStyle w:val="TableParagraph"/>
              <w:rPr>
                <w:sz w:val="28"/>
              </w:rPr>
            </w:pPr>
            <w:hyperlink r:id="rId12">
              <w:r w:rsidR="00603A44" w:rsidRPr="001A6737">
                <w:rPr>
                  <w:sz w:val="28"/>
                  <w:u w:val="single" w:color="0066CC"/>
                </w:rPr>
                <w:t>https://megabook.ru/</w:t>
              </w:r>
            </w:hyperlink>
          </w:p>
        </w:tc>
        <w:tc>
          <w:tcPr>
            <w:tcW w:w="6095" w:type="dxa"/>
          </w:tcPr>
          <w:p w:rsidR="00D91DEF" w:rsidRDefault="00603A44">
            <w:pPr>
              <w:pStyle w:val="TableParagraph"/>
              <w:spacing w:line="240" w:lineRule="auto"/>
              <w:ind w:left="108"/>
              <w:rPr>
                <w:sz w:val="28"/>
              </w:rPr>
            </w:pPr>
            <w:r>
              <w:rPr>
                <w:sz w:val="28"/>
              </w:rPr>
              <w:t>Мультимедийный российский онлай</w:t>
            </w:r>
            <w:proofErr w:type="gramStart"/>
            <w:r>
              <w:rPr>
                <w:sz w:val="28"/>
              </w:rPr>
              <w:t>н-</w:t>
            </w:r>
            <w:proofErr w:type="gramEnd"/>
            <w:r>
              <w:rPr>
                <w:sz w:val="28"/>
              </w:rPr>
              <w:t xml:space="preserve"> ресурс </w:t>
            </w:r>
            <w:proofErr w:type="spellStart"/>
            <w:r>
              <w:rPr>
                <w:sz w:val="28"/>
              </w:rPr>
              <w:t>Мегаэнциклопедия</w:t>
            </w:r>
            <w:proofErr w:type="spellEnd"/>
            <w:r>
              <w:rPr>
                <w:sz w:val="28"/>
              </w:rPr>
              <w:t xml:space="preserve"> Кирилла и</w:t>
            </w:r>
          </w:p>
          <w:p w:rsidR="00D91DEF" w:rsidRDefault="00603A44">
            <w:pPr>
              <w:pStyle w:val="TableParagraph"/>
              <w:spacing w:line="308" w:lineRule="exact"/>
              <w:ind w:left="108"/>
              <w:rPr>
                <w:sz w:val="28"/>
              </w:rPr>
            </w:pPr>
            <w:proofErr w:type="spellStart"/>
            <w:r>
              <w:rPr>
                <w:sz w:val="28"/>
              </w:rPr>
              <w:t>Мефодия</w:t>
            </w:r>
            <w:proofErr w:type="spellEnd"/>
          </w:p>
        </w:tc>
      </w:tr>
      <w:tr w:rsidR="00D91DEF" w:rsidTr="009338B2">
        <w:trPr>
          <w:trHeight w:val="321"/>
        </w:trPr>
        <w:tc>
          <w:tcPr>
            <w:tcW w:w="3172" w:type="dxa"/>
          </w:tcPr>
          <w:p w:rsidR="00D91DEF" w:rsidRPr="001A6737" w:rsidRDefault="000425BC">
            <w:pPr>
              <w:pStyle w:val="TableParagraph"/>
              <w:spacing w:line="301" w:lineRule="exact"/>
              <w:rPr>
                <w:sz w:val="28"/>
              </w:rPr>
            </w:pPr>
            <w:hyperlink r:id="rId13">
              <w:r w:rsidR="00603A44" w:rsidRPr="001A6737">
                <w:rPr>
                  <w:sz w:val="28"/>
                  <w:u w:val="single" w:color="0066CC"/>
                </w:rPr>
                <w:t>https://rosuchebnik.ru/</w:t>
              </w:r>
            </w:hyperlink>
          </w:p>
        </w:tc>
        <w:tc>
          <w:tcPr>
            <w:tcW w:w="6095" w:type="dxa"/>
            <w:vMerge w:val="restart"/>
          </w:tcPr>
          <w:p w:rsidR="00D91DEF" w:rsidRDefault="00603A44">
            <w:pPr>
              <w:pStyle w:val="TableParagraph"/>
              <w:tabs>
                <w:tab w:val="left" w:pos="1450"/>
                <w:tab w:val="left" w:pos="2123"/>
                <w:tab w:val="left" w:pos="3140"/>
                <w:tab w:val="left" w:pos="3240"/>
                <w:tab w:val="left" w:pos="4557"/>
              </w:tabs>
              <w:spacing w:line="240" w:lineRule="auto"/>
              <w:ind w:left="108" w:right="97"/>
              <w:rPr>
                <w:sz w:val="28"/>
              </w:rPr>
            </w:pPr>
            <w:r>
              <w:rPr>
                <w:sz w:val="28"/>
              </w:rPr>
              <w:t>Рабочие</w:t>
            </w:r>
            <w:r>
              <w:rPr>
                <w:sz w:val="28"/>
              </w:rPr>
              <w:tab/>
              <w:t>программы,</w:t>
            </w:r>
            <w:r>
              <w:rPr>
                <w:sz w:val="28"/>
              </w:rPr>
              <w:tab/>
            </w:r>
            <w:r>
              <w:rPr>
                <w:sz w:val="28"/>
              </w:rPr>
              <w:tab/>
            </w:r>
            <w:r>
              <w:rPr>
                <w:spacing w:val="-3"/>
                <w:sz w:val="28"/>
              </w:rPr>
              <w:t xml:space="preserve">тематическое </w:t>
            </w:r>
            <w:r>
              <w:rPr>
                <w:sz w:val="28"/>
              </w:rPr>
              <w:t>планирование,</w:t>
            </w:r>
            <w:r>
              <w:rPr>
                <w:sz w:val="28"/>
              </w:rPr>
              <w:tab/>
              <w:t>тесты,</w:t>
            </w:r>
            <w:r>
              <w:rPr>
                <w:sz w:val="28"/>
              </w:rPr>
              <w:tab/>
            </w:r>
            <w:proofErr w:type="spellStart"/>
            <w:r>
              <w:rPr>
                <w:sz w:val="28"/>
              </w:rPr>
              <w:t>вебинары</w:t>
            </w:r>
            <w:proofErr w:type="spellEnd"/>
            <w:r>
              <w:rPr>
                <w:sz w:val="28"/>
              </w:rPr>
              <w:tab/>
            </w:r>
            <w:proofErr w:type="gramStart"/>
            <w:r>
              <w:rPr>
                <w:spacing w:val="-8"/>
                <w:sz w:val="28"/>
              </w:rPr>
              <w:t>по</w:t>
            </w:r>
            <w:proofErr w:type="gramEnd"/>
          </w:p>
          <w:p w:rsidR="00D91DEF" w:rsidRDefault="00603A44">
            <w:pPr>
              <w:pStyle w:val="TableParagraph"/>
              <w:spacing w:line="308" w:lineRule="exact"/>
              <w:ind w:left="108"/>
              <w:rPr>
                <w:sz w:val="28"/>
              </w:rPr>
            </w:pPr>
            <w:r>
              <w:rPr>
                <w:sz w:val="28"/>
              </w:rPr>
              <w:t>технологии</w:t>
            </w:r>
          </w:p>
        </w:tc>
      </w:tr>
      <w:tr w:rsidR="00D91DEF" w:rsidTr="009338B2">
        <w:trPr>
          <w:trHeight w:val="635"/>
        </w:trPr>
        <w:tc>
          <w:tcPr>
            <w:tcW w:w="3172" w:type="dxa"/>
          </w:tcPr>
          <w:p w:rsidR="00D91DEF" w:rsidRPr="001A6737" w:rsidRDefault="000425BC">
            <w:pPr>
              <w:pStyle w:val="TableParagraph"/>
              <w:spacing w:line="317" w:lineRule="exact"/>
              <w:rPr>
                <w:sz w:val="28"/>
              </w:rPr>
            </w:pPr>
            <w:hyperlink r:id="rId14">
              <w:r w:rsidR="00603A44" w:rsidRPr="001A6737">
                <w:rPr>
                  <w:sz w:val="28"/>
                  <w:u w:val="single" w:color="0066CC"/>
                </w:rPr>
                <w:t>https://prosv.ru/</w:t>
              </w:r>
            </w:hyperlink>
          </w:p>
        </w:tc>
        <w:tc>
          <w:tcPr>
            <w:tcW w:w="6095" w:type="dxa"/>
            <w:vMerge/>
            <w:tcBorders>
              <w:top w:val="nil"/>
            </w:tcBorders>
          </w:tcPr>
          <w:p w:rsidR="00D91DEF" w:rsidRDefault="00D91DEF">
            <w:pPr>
              <w:rPr>
                <w:sz w:val="2"/>
                <w:szCs w:val="2"/>
              </w:rPr>
            </w:pPr>
          </w:p>
        </w:tc>
      </w:tr>
    </w:tbl>
    <w:p w:rsidR="00D91DEF" w:rsidRDefault="00D91DEF">
      <w:pPr>
        <w:pStyle w:val="a3"/>
        <w:ind w:left="0"/>
        <w:jc w:val="left"/>
        <w:rPr>
          <w:sz w:val="20"/>
        </w:rPr>
      </w:pPr>
    </w:p>
    <w:p w:rsidR="00D91DEF" w:rsidRDefault="00D91DEF">
      <w:pPr>
        <w:pStyle w:val="a3"/>
        <w:spacing w:before="9"/>
        <w:ind w:left="0"/>
        <w:jc w:val="left"/>
        <w:rPr>
          <w:sz w:val="16"/>
        </w:rPr>
      </w:pPr>
    </w:p>
    <w:p w:rsidR="00D91DEF" w:rsidRDefault="00603A44">
      <w:pPr>
        <w:pStyle w:val="a3"/>
        <w:spacing w:before="89"/>
        <w:ind w:right="227" w:firstLine="707"/>
      </w:pPr>
      <w:r>
        <w:t>Современное обучение сегодня трудно представить без технологии мультимедиа. Большую роль в этом может и должно сыграть активное применение ИКТ в учебном процессе, поскольку, как показывает практика - использование ИКТ способствует повышению качества знаний обучающихся, уровню воспитанности, общему и специальному развитию детей.</w:t>
      </w:r>
    </w:p>
    <w:p w:rsidR="00D91DEF" w:rsidRDefault="00603A44" w:rsidP="009338B2">
      <w:pPr>
        <w:pStyle w:val="a3"/>
        <w:spacing w:before="2" w:line="322" w:lineRule="exact"/>
        <w:ind w:left="426" w:firstLine="708"/>
      </w:pPr>
      <w:r>
        <w:t>Имеется опыт применения следующих видов ИКТ на уроках технологии:</w:t>
      </w:r>
    </w:p>
    <w:p w:rsidR="00D91DEF" w:rsidRDefault="00603A44" w:rsidP="009338B2">
      <w:pPr>
        <w:pStyle w:val="a3"/>
        <w:ind w:right="614" w:hanging="54"/>
      </w:pPr>
      <w:r>
        <w:rPr>
          <w:sz w:val="24"/>
        </w:rPr>
        <w:t>-</w:t>
      </w:r>
      <w:r w:rsidR="009338B2">
        <w:rPr>
          <w:sz w:val="24"/>
        </w:rPr>
        <w:t xml:space="preserve"> </w:t>
      </w:r>
      <w:r>
        <w:t xml:space="preserve">работа в </w:t>
      </w:r>
      <w:proofErr w:type="spellStart"/>
      <w:r>
        <w:t>Word</w:t>
      </w:r>
      <w:proofErr w:type="spellEnd"/>
      <w:r>
        <w:t>: тексты документально-методических комплексов, контрольные работы, дидактический раздаточный материал;</w:t>
      </w:r>
    </w:p>
    <w:p w:rsidR="00D91DEF" w:rsidRDefault="00603A44" w:rsidP="009338B2">
      <w:pPr>
        <w:pStyle w:val="a3"/>
        <w:ind w:right="234" w:hanging="54"/>
      </w:pPr>
      <w:r>
        <w:rPr>
          <w:sz w:val="24"/>
        </w:rPr>
        <w:t>-</w:t>
      </w:r>
      <w:r w:rsidR="009338B2">
        <w:rPr>
          <w:sz w:val="24"/>
        </w:rPr>
        <w:t xml:space="preserve"> </w:t>
      </w:r>
      <w:r>
        <w:t xml:space="preserve">работа с </w:t>
      </w:r>
      <w:proofErr w:type="spellStart"/>
      <w:r>
        <w:t>Google</w:t>
      </w:r>
      <w:proofErr w:type="spellEnd"/>
      <w:r>
        <w:t xml:space="preserve"> формами: создание тестов, совместный поиск и хранение информации;</w:t>
      </w:r>
    </w:p>
    <w:p w:rsidR="00D91DEF" w:rsidRDefault="000425BC" w:rsidP="009338B2">
      <w:pPr>
        <w:pStyle w:val="a3"/>
        <w:ind w:right="485" w:hanging="54"/>
      </w:pPr>
      <w:r>
        <w:pict>
          <v:rect id="_x0000_s1063" style="position:absolute;left:0;text-align:left;margin-left:234.75pt;margin-top:30.85pt;width:3.5pt;height:.7pt;z-index:-252765184;mso-position-horizontal-relative:page" fillcolor="black" stroked="f">
            <w10:wrap anchorx="page"/>
          </v:rect>
        </w:pict>
      </w:r>
      <w:r w:rsidR="00603A44">
        <w:rPr>
          <w:sz w:val="24"/>
        </w:rPr>
        <w:t>-</w:t>
      </w:r>
      <w:r w:rsidR="009338B2">
        <w:rPr>
          <w:sz w:val="24"/>
        </w:rPr>
        <w:t xml:space="preserve"> </w:t>
      </w:r>
      <w:r w:rsidR="00603A44">
        <w:t xml:space="preserve">работа с информационным ресурсом </w:t>
      </w:r>
      <w:proofErr w:type="spellStart"/>
      <w:r w:rsidR="00603A44">
        <w:t>OnLine</w:t>
      </w:r>
      <w:proofErr w:type="spellEnd"/>
      <w:r w:rsidR="00603A44">
        <w:t xml:space="preserve"> </w:t>
      </w:r>
      <w:proofErr w:type="spellStart"/>
      <w:r w:rsidR="00603A44">
        <w:t>Test</w:t>
      </w:r>
      <w:proofErr w:type="spellEnd"/>
      <w:r w:rsidR="00603A44">
        <w:t xml:space="preserve"> </w:t>
      </w:r>
      <w:proofErr w:type="spellStart"/>
      <w:r w:rsidR="00603A44">
        <w:t>Pad</w:t>
      </w:r>
      <w:proofErr w:type="spellEnd"/>
      <w:r w:rsidR="00603A44">
        <w:t xml:space="preserve"> - </w:t>
      </w:r>
      <w:hyperlink r:id="rId15">
        <w:r w:rsidR="00603A44" w:rsidRPr="001A6737">
          <w:rPr>
            <w:u w:val="single" w:color="0066CC"/>
          </w:rPr>
          <w:t>https://onlinetestpad.com/ru</w:t>
        </w:r>
        <w:r w:rsidR="00603A44">
          <w:rPr>
            <w:color w:val="0066CC"/>
          </w:rPr>
          <w:t xml:space="preserve"> </w:t>
        </w:r>
      </w:hyperlink>
      <w:r w:rsidR="00603A44">
        <w:t>- конструктор тестов, опросов, кроссвордов, логических игр и комплексных заданий.</w:t>
      </w:r>
    </w:p>
    <w:p w:rsidR="00D91DEF" w:rsidRDefault="00603A44" w:rsidP="00EA62E9">
      <w:pPr>
        <w:pStyle w:val="a3"/>
        <w:spacing w:before="1"/>
        <w:ind w:right="229" w:firstLine="820"/>
      </w:pPr>
      <w:r>
        <w:t>Применение данных форм работы позволяет стимулировать и развивать познавательный интерес обучающихся, формировать у них навыки работы с информацией.</w:t>
      </w:r>
    </w:p>
    <w:p w:rsidR="00D91DEF" w:rsidRDefault="00603A44" w:rsidP="009338B2">
      <w:pPr>
        <w:pStyle w:val="a3"/>
        <w:tabs>
          <w:tab w:val="left" w:pos="2866"/>
          <w:tab w:val="left" w:pos="6356"/>
          <w:tab w:val="left" w:pos="7338"/>
        </w:tabs>
        <w:ind w:right="229" w:firstLine="820"/>
      </w:pPr>
      <w:r>
        <w:t>Различные</w:t>
      </w:r>
      <w:r>
        <w:tab/>
        <w:t>компьютерные</w:t>
      </w:r>
      <w:r>
        <w:rPr>
          <w:spacing w:val="-3"/>
        </w:rPr>
        <w:t xml:space="preserve"> </w:t>
      </w:r>
      <w:r>
        <w:t>программы</w:t>
      </w:r>
      <w:r>
        <w:tab/>
        <w:t>также</w:t>
      </w:r>
      <w:r>
        <w:tab/>
        <w:t xml:space="preserve">помогают решать инженерно-технологические задачи, развивать пространственное мышление, логику. Так, при изучении темы «Интерьер дома», можно использовать программу </w:t>
      </w:r>
      <w:proofErr w:type="spellStart"/>
      <w:r>
        <w:t>SweetHome</w:t>
      </w:r>
      <w:proofErr w:type="spellEnd"/>
      <w:r>
        <w:t xml:space="preserve"> 3D. В программе </w:t>
      </w:r>
      <w:proofErr w:type="spellStart"/>
      <w:r>
        <w:t>SketchUp</w:t>
      </w:r>
      <w:proofErr w:type="spellEnd"/>
      <w:r>
        <w:t xml:space="preserve"> можно строить виртуальные объекты: от простых геометрических тел и чертежей </w:t>
      </w:r>
      <w:proofErr w:type="gramStart"/>
      <w:r>
        <w:t>до</w:t>
      </w:r>
      <w:proofErr w:type="gramEnd"/>
      <w:r>
        <w:t xml:space="preserve"> сложных 3 D-моделей. Данную программу</w:t>
      </w:r>
      <w:r>
        <w:rPr>
          <w:spacing w:val="23"/>
        </w:rPr>
        <w:t xml:space="preserve"> </w:t>
      </w:r>
      <w:r>
        <w:t>можно</w:t>
      </w:r>
      <w:r>
        <w:rPr>
          <w:spacing w:val="28"/>
        </w:rPr>
        <w:t xml:space="preserve"> </w:t>
      </w:r>
      <w:r>
        <w:t>использовать</w:t>
      </w:r>
      <w:r>
        <w:rPr>
          <w:spacing w:val="27"/>
        </w:rPr>
        <w:t xml:space="preserve"> </w:t>
      </w:r>
      <w:r>
        <w:t>при</w:t>
      </w:r>
      <w:r>
        <w:rPr>
          <w:spacing w:val="27"/>
        </w:rPr>
        <w:t xml:space="preserve"> </w:t>
      </w:r>
      <w:r>
        <w:t>изучении</w:t>
      </w:r>
      <w:r>
        <w:rPr>
          <w:spacing w:val="28"/>
        </w:rPr>
        <w:t xml:space="preserve"> </w:t>
      </w:r>
      <w:r>
        <w:t>тем</w:t>
      </w:r>
      <w:r>
        <w:rPr>
          <w:spacing w:val="27"/>
        </w:rPr>
        <w:t xml:space="preserve"> </w:t>
      </w:r>
      <w:r>
        <w:t>по</w:t>
      </w:r>
      <w:r>
        <w:rPr>
          <w:spacing w:val="27"/>
        </w:rPr>
        <w:t xml:space="preserve"> </w:t>
      </w:r>
      <w:r>
        <w:t>черчению,</w:t>
      </w:r>
      <w:r>
        <w:rPr>
          <w:spacing w:val="27"/>
        </w:rPr>
        <w:t xml:space="preserve"> </w:t>
      </w:r>
      <w:r>
        <w:t>«Интерьер</w:t>
      </w:r>
      <w:r>
        <w:rPr>
          <w:spacing w:val="28"/>
        </w:rPr>
        <w:t xml:space="preserve"> </w:t>
      </w:r>
      <w:r>
        <w:t>дома»,</w:t>
      </w:r>
      <w:r w:rsidR="009338B2">
        <w:t xml:space="preserve"> </w:t>
      </w:r>
      <w:r>
        <w:t>«Творческий проект».</w:t>
      </w:r>
    </w:p>
    <w:p w:rsidR="00D91DEF" w:rsidRPr="00387C03" w:rsidRDefault="00603A44" w:rsidP="009338B2">
      <w:pPr>
        <w:pStyle w:val="a3"/>
        <w:spacing w:before="1"/>
        <w:ind w:right="234" w:firstLine="820"/>
        <w:rPr>
          <w:b/>
        </w:rPr>
      </w:pPr>
      <w:r>
        <w:t xml:space="preserve">Интересна работа с использованием программы Компас -3D. Она используется </w:t>
      </w:r>
      <w:proofErr w:type="gramStart"/>
      <w:r>
        <w:t>при</w:t>
      </w:r>
      <w:proofErr w:type="gramEnd"/>
      <w:r>
        <w:t xml:space="preserve"> построение чертежей конструкций изделий. Программу «Компас»</w:t>
      </w:r>
      <w:r w:rsidR="00EA62E9">
        <w:t xml:space="preserve"> </w:t>
      </w:r>
      <w:r>
        <w:t>можно использовать при изучении тем по черчению. Данную программу учит</w:t>
      </w:r>
      <w:proofErr w:type="gramStart"/>
      <w:r>
        <w:t>е-</w:t>
      </w:r>
      <w:proofErr w:type="gramEnd"/>
      <w:r>
        <w:t xml:space="preserve"> ля могут использовать на уроках по теме «Графика», а также при построении чертежей для изготовления деталей из древесины, металла. Её использование на уроках технологии позволяет научиться </w:t>
      </w:r>
      <w:proofErr w:type="gramStart"/>
      <w:r>
        <w:t>правильно</w:t>
      </w:r>
      <w:proofErr w:type="gramEnd"/>
      <w:r>
        <w:t xml:space="preserve"> выполнять чертежи конструкций. Ссылка на </w:t>
      </w:r>
      <w:proofErr w:type="spellStart"/>
      <w:r>
        <w:t>видеоуроки</w:t>
      </w:r>
      <w:proofErr w:type="spellEnd"/>
      <w:r>
        <w:t xml:space="preserve"> по обучению работе в программе Компас -3D </w:t>
      </w:r>
      <w:r w:rsidR="009338B2">
        <w:t>–</w:t>
      </w:r>
      <w:hyperlink r:id="rId16">
        <w:r w:rsidRPr="001A6737">
          <w:rPr>
            <w:u w:val="single" w:color="0066CC"/>
            <w:lang w:val="en-US"/>
          </w:rPr>
          <w:t>http</w:t>
        </w:r>
        <w:r w:rsidRPr="001A6737">
          <w:rPr>
            <w:u w:val="single" w:color="0066CC"/>
          </w:rPr>
          <w:t>://</w:t>
        </w:r>
        <w:r w:rsidRPr="001A6737">
          <w:rPr>
            <w:u w:val="single" w:color="0066CC"/>
            <w:lang w:val="en-US"/>
          </w:rPr>
          <w:t>www</w:t>
        </w:r>
        <w:r w:rsidRPr="001A6737">
          <w:rPr>
            <w:u w:val="single" w:color="0066CC"/>
          </w:rPr>
          <w:t>.</w:t>
        </w:r>
        <w:proofErr w:type="spellStart"/>
        <w:r w:rsidRPr="001A6737">
          <w:rPr>
            <w:u w:val="single" w:color="0066CC"/>
            <w:lang w:val="en-US"/>
          </w:rPr>
          <w:t>kompasvideo</w:t>
        </w:r>
        <w:proofErr w:type="spellEnd"/>
        <w:r w:rsidRPr="001A6737">
          <w:rPr>
            <w:u w:val="single" w:color="0066CC"/>
          </w:rPr>
          <w:t>.</w:t>
        </w:r>
        <w:r w:rsidR="001A6737" w:rsidRPr="001A6737">
          <w:rPr>
            <w:u w:val="single" w:color="0066CC"/>
          </w:rPr>
          <w:t xml:space="preserve">       </w:t>
        </w:r>
        <w:proofErr w:type="spellStart"/>
        <w:r w:rsidRPr="001A6737">
          <w:rPr>
            <w:u w:val="single" w:color="0066CC"/>
            <w:lang w:val="en-US"/>
          </w:rPr>
          <w:t>rU</w:t>
        </w:r>
        <w:proofErr w:type="spellEnd"/>
        <w:r w:rsidRPr="00387C03">
          <w:rPr>
            <w:u w:val="single" w:color="0066CC"/>
          </w:rPr>
          <w:t>/</w:t>
        </w:r>
        <w:r w:rsidRPr="001A6737">
          <w:rPr>
            <w:u w:val="single" w:color="0066CC"/>
            <w:lang w:val="en-US"/>
          </w:rPr>
          <w:t>lessons</w:t>
        </w:r>
        <w:r w:rsidRPr="00387C03">
          <w:rPr>
            <w:u w:val="single" w:color="0066CC"/>
          </w:rPr>
          <w:t>/604/</w:t>
        </w:r>
        <w:r w:rsidRPr="001A6737">
          <w:rPr>
            <w:u w:val="single" w:color="0066CC"/>
            <w:lang w:val="en-US"/>
          </w:rPr>
          <w:t>index</w:t>
        </w:r>
        <w:r w:rsidRPr="00387C03">
          <w:rPr>
            <w:u w:val="single" w:color="0066CC"/>
          </w:rPr>
          <w:t>.</w:t>
        </w:r>
        <w:proofErr w:type="spellStart"/>
        <w:r w:rsidRPr="001A6737">
          <w:rPr>
            <w:u w:val="single" w:color="0066CC"/>
            <w:lang w:val="en-US"/>
          </w:rPr>
          <w:t>php</w:t>
        </w:r>
        <w:proofErr w:type="spellEnd"/>
        <w:r w:rsidRPr="00387C03">
          <w:rPr>
            <w:u w:val="single" w:color="0066CC"/>
          </w:rPr>
          <w:t>#4</w:t>
        </w:r>
      </w:hyperlink>
      <w:r w:rsidRPr="00387C03">
        <w:rPr>
          <w:b/>
        </w:rPr>
        <w:t>.</w:t>
      </w:r>
    </w:p>
    <w:p w:rsidR="00D91DEF" w:rsidRDefault="00603A44">
      <w:pPr>
        <w:pStyle w:val="a3"/>
        <w:spacing w:before="1"/>
        <w:ind w:right="228" w:firstLine="820"/>
      </w:pPr>
      <w:r>
        <w:t>Автоматизация построения чертежа выкройки изделия позволяет не только качественно, в соответствии с размерами</w:t>
      </w:r>
      <w:r w:rsidR="001A2376">
        <w:t>,</w:t>
      </w:r>
      <w:r>
        <w:t xml:space="preserve"> построить выкройку швейного изделия, но и ускорить разработку новых моделей одежды. </w:t>
      </w:r>
      <w:r>
        <w:lastRenderedPageBreak/>
        <w:t xml:space="preserve">Программа </w:t>
      </w:r>
      <w:proofErr w:type="spellStart"/>
      <w:r>
        <w:t>Redcafe</w:t>
      </w:r>
      <w:proofErr w:type="spellEnd"/>
      <w:r>
        <w:t xml:space="preserve"> </w:t>
      </w:r>
      <w:r w:rsidRPr="001A6737">
        <w:rPr>
          <w:u w:val="single"/>
        </w:rPr>
        <w:t>('</w:t>
      </w:r>
      <w:hyperlink r:id="rId17">
        <w:r w:rsidRPr="001A6737">
          <w:rPr>
            <w:u w:val="single" w:color="000000"/>
          </w:rPr>
          <w:t>http://redcafestore.com/</w:t>
        </w:r>
      </w:hyperlink>
      <w:r w:rsidRPr="001A6737">
        <w:rPr>
          <w:u w:val="single"/>
        </w:rPr>
        <w:t>)</w:t>
      </w:r>
      <w:r>
        <w:t xml:space="preserve"> - это профессиональный софт для построения и моделирования выкроек одежды.</w:t>
      </w:r>
    </w:p>
    <w:p w:rsidR="00D91DEF" w:rsidRPr="001A6737" w:rsidRDefault="00603A44" w:rsidP="001A6737">
      <w:pPr>
        <w:pStyle w:val="a3"/>
        <w:spacing w:before="1" w:line="322" w:lineRule="exact"/>
        <w:ind w:left="426" w:firstLine="762"/>
      </w:pPr>
      <w:r>
        <w:t>Программа уникальна своей простотой и возможностями (САПР одежды).</w:t>
      </w:r>
      <w:r w:rsidR="001A6737">
        <w:t xml:space="preserve"> </w:t>
      </w:r>
      <w:proofErr w:type="spellStart"/>
      <w:r>
        <w:t>Видеоуроки</w:t>
      </w:r>
      <w:proofErr w:type="spellEnd"/>
      <w:r>
        <w:t xml:space="preserve"> по работе с программой </w:t>
      </w:r>
      <w:proofErr w:type="spellStart"/>
      <w:r>
        <w:t>Redcafe</w:t>
      </w:r>
      <w:proofErr w:type="spellEnd"/>
      <w:r>
        <w:t xml:space="preserve"> - </w:t>
      </w:r>
      <w:hyperlink r:id="rId18">
        <w:r w:rsidRPr="001A6737">
          <w:rPr>
            <w:u w:val="single" w:color="0066CC"/>
          </w:rPr>
          <w:t>http://redcafestore.com/tutorials</w:t>
        </w:r>
      </w:hyperlink>
      <w:r w:rsidRPr="001A6737">
        <w:t>.</w:t>
      </w:r>
    </w:p>
    <w:p w:rsidR="00D91DEF" w:rsidRDefault="00603A44">
      <w:pPr>
        <w:pStyle w:val="a3"/>
        <w:ind w:right="229" w:firstLine="707"/>
      </w:pPr>
      <w:r>
        <w:t>Презентация как форма преподавания позволяет сделать процесс обучения более наглядным и привлекательным. Эта форма ЦОР является наиболее распространенной. Также самостоятельное конструирование презентаций является одним из видов самостоятельной работы обучающихся.</w:t>
      </w:r>
    </w:p>
    <w:p w:rsidR="00C6489C" w:rsidRDefault="00C6489C">
      <w:pPr>
        <w:pStyle w:val="a3"/>
        <w:spacing w:before="1"/>
        <w:ind w:left="552" w:right="560" w:firstLine="707"/>
        <w:rPr>
          <w:b/>
          <w:i/>
        </w:rPr>
      </w:pPr>
    </w:p>
    <w:p w:rsidR="00D91DEF" w:rsidRPr="00C6489C" w:rsidRDefault="00C6489C">
      <w:pPr>
        <w:pStyle w:val="a3"/>
        <w:spacing w:before="1"/>
        <w:ind w:left="552" w:right="560" w:firstLine="707"/>
        <w:rPr>
          <w:b/>
          <w:i/>
        </w:rPr>
      </w:pPr>
      <w:r w:rsidRPr="00C6489C">
        <w:rPr>
          <w:b/>
          <w:i/>
        </w:rPr>
        <w:t>П</w:t>
      </w:r>
      <w:r w:rsidR="00603A44" w:rsidRPr="00C6489C">
        <w:rPr>
          <w:b/>
          <w:i/>
        </w:rPr>
        <w:t>резентации и  мультимедийны</w:t>
      </w:r>
      <w:r w:rsidRPr="00C6489C">
        <w:rPr>
          <w:b/>
          <w:i/>
        </w:rPr>
        <w:t>е</w:t>
      </w:r>
      <w:r w:rsidR="00603A44" w:rsidRPr="00C6489C">
        <w:rPr>
          <w:b/>
          <w:i/>
        </w:rPr>
        <w:t xml:space="preserve"> ресурс</w:t>
      </w:r>
      <w:r w:rsidR="001A2376">
        <w:rPr>
          <w:b/>
          <w:i/>
        </w:rPr>
        <w:t>ы</w:t>
      </w:r>
      <w:r w:rsidR="00603A44" w:rsidRPr="00C6489C">
        <w:rPr>
          <w:b/>
          <w:i/>
        </w:rPr>
        <w:t xml:space="preserve"> по Технологии:</w:t>
      </w:r>
    </w:p>
    <w:p w:rsidR="009338B2" w:rsidRDefault="009338B2">
      <w:pPr>
        <w:pStyle w:val="a3"/>
        <w:spacing w:before="10"/>
        <w:ind w:left="0"/>
        <w:jc w:val="left"/>
        <w:rPr>
          <w:sz w:val="24"/>
        </w:rPr>
      </w:pPr>
    </w:p>
    <w:p w:rsidR="00D91DEF" w:rsidRDefault="000425BC">
      <w:pPr>
        <w:pStyle w:val="a3"/>
        <w:spacing w:before="10"/>
        <w:ind w:left="0"/>
        <w:jc w:val="left"/>
        <w:rPr>
          <w:sz w:val="24"/>
        </w:rPr>
      </w:pPr>
      <w:r>
        <w:pict>
          <v:group id="_x0000_s1027" style="position:absolute;margin-left:77.3pt;margin-top:16.5pt;width:480.6pt;height:285.45pt;z-index:-251639808;mso-wrap-distance-left:0;mso-wrap-distance-right:0;mso-position-horizontal-relative:page" coordorigin="1546,330" coordsize="9612,5709">
            <v:rect id="_x0000_s1062" style="position:absolute;left:1560;top:741;width:4931;height:178" stroked="f"/>
            <v:rect id="_x0000_s1061" style="position:absolute;left:1560;top:928;width:4931;height:200" stroked="f"/>
            <v:line id="_x0000_s1060" style="position:absolute" from="1556,924" to="6496,924" strokeweight=".48pt"/>
            <v:line id="_x0000_s1059" style="position:absolute" from="1556,335" to="6496,335" strokeweight=".48pt"/>
            <v:line id="_x0000_s1058" style="position:absolute" from="1560,1324" to="5216,1324" strokecolor="blue" strokeweight=".48pt"/>
            <v:rect id="_x0000_s1057" style="position:absolute;left:1560;top:1329;width:4931;height:147" stroked="f"/>
            <v:line id="_x0000_s1056" style="position:absolute" from="1556,1480" to="6496,1480" strokeweight=".48pt"/>
            <v:rect id="_x0000_s1055" style="position:absolute;left:1560;top:1850;width:4931;height:200" stroked="f"/>
            <v:line id="_x0000_s1054" style="position:absolute" from="1556,2054" to="6496,2054" strokeweight=".48pt"/>
            <v:line id="_x0000_s1053" style="position:absolute" from="1556,2083" to="6496,2083" strokeweight=".48pt"/>
            <v:rect id="_x0000_s1052" style="position:absolute;left:1560;top:2548;width:4931;height:262" stroked="f"/>
            <v:rect id="_x0000_s1051" style="position:absolute;left:1560;top:5817;width:4931;height:176" stroked="f"/>
            <v:line id="_x0000_s1050" style="position:absolute" from="1556,5412" to="6496,5412" strokeweight=".16936mm"/>
            <v:line id="_x0000_s1049" style="position:absolute" from="1551,330" to="1551,5993" strokeweight=".48pt"/>
            <v:rect id="_x0000_s1048" style="position:absolute;left:1546;top:5993;width:10;height:10" fillcolor="black" stroked="f"/>
            <v:rect id="_x0000_s1047" style="position:absolute;left:1546;top:5993;width:10;height:10" fillcolor="black" stroked="f"/>
            <v:line id="_x0000_s1046" style="position:absolute" from="1556,5998" to="6496,5998" strokeweight=".48pt"/>
            <v:line id="_x0000_s1045" style="position:absolute" from="6501,330" to="6501,5993" strokeweight=".48pt"/>
            <v:shapetype id="_x0000_t202" coordsize="21600,21600" o:spt="202" path="m,l,21600r21600,l21600,xe">
              <v:stroke joinstyle="miter"/>
              <v:path gradientshapeok="t" o:connecttype="rect"/>
            </v:shapetype>
            <v:shape id="_x0000_s1044" type="#_x0000_t202" style="position:absolute;left:1560;top:1038;width:3676;height:311" filled="f" stroked="f">
              <v:textbox style="mso-next-textbox:#_x0000_s1044" inset="0,0,0,0">
                <w:txbxContent>
                  <w:p w:rsidR="00B3352C" w:rsidRPr="001A6737" w:rsidRDefault="00B3352C">
                    <w:pPr>
                      <w:spacing w:line="311" w:lineRule="exact"/>
                      <w:rPr>
                        <w:b/>
                        <w:sz w:val="28"/>
                      </w:rPr>
                    </w:pPr>
                    <w:r w:rsidRPr="001A6737">
                      <w:fldChar w:fldCharType="begin"/>
                    </w:r>
                    <w:r w:rsidRPr="001A6737">
                      <w:instrText xml:space="preserve"> HYPERLINK "https://droshkolu.ru/lib/list/s%2017" \h </w:instrText>
                    </w:r>
                    <w:r w:rsidRPr="001A6737">
                      <w:fldChar w:fldCharType="separate"/>
                    </w:r>
                    <w:r w:rsidRPr="001A6737">
                      <w:rPr>
                        <w:sz w:val="28"/>
                      </w:rPr>
                      <w:t xml:space="preserve">https://Droshkolu.rU/lib/list/s </w:t>
                    </w:r>
                    <w:r w:rsidRPr="001A6737">
                      <w:rPr>
                        <w:b/>
                        <w:sz w:val="28"/>
                      </w:rPr>
                      <w:t>17</w:t>
                    </w:r>
                    <w:r w:rsidRPr="001A6737">
                      <w:rPr>
                        <w:b/>
                        <w:sz w:val="28"/>
                      </w:rPr>
                      <w:fldChar w:fldCharType="end"/>
                    </w:r>
                  </w:p>
                </w:txbxContent>
              </v:textbox>
            </v:shape>
            <v:shape id="_x0000_s1043" type="#_x0000_t202" style="position:absolute;left:6500;top:5412;width:4653;height:586" filled="f" strokeweight=".48pt">
              <v:textbox style="mso-next-textbox:#_x0000_s1043" inset="0,0,0,0">
                <w:txbxContent>
                  <w:p w:rsidR="00B3352C" w:rsidRDefault="00B3352C" w:rsidP="009338B2">
                    <w:pPr>
                      <w:spacing w:line="206" w:lineRule="auto"/>
                      <w:ind w:left="142" w:right="240"/>
                      <w:rPr>
                        <w:sz w:val="28"/>
                      </w:rPr>
                    </w:pPr>
                    <w:r>
                      <w:rPr>
                        <w:sz w:val="28"/>
                      </w:rPr>
                      <w:t>Использование ИКТ на уроках технологии.</w:t>
                    </w:r>
                  </w:p>
                </w:txbxContent>
              </v:textbox>
            </v:shape>
            <v:shape id="_x0000_s1042" type="#_x0000_t202" style="position:absolute;left:1560;top:5728;width:161;height:311" filled="f" stroked="f">
              <v:textbox style="mso-next-textbox:#_x0000_s1042" inset="0,0,0,0">
                <w:txbxContent>
                  <w:p w:rsidR="00B3352C" w:rsidRDefault="00B3352C">
                    <w:pPr>
                      <w:spacing w:line="311" w:lineRule="exact"/>
                      <w:rPr>
                        <w:sz w:val="28"/>
                      </w:rPr>
                    </w:pPr>
                    <w:r>
                      <w:rPr>
                        <w:sz w:val="28"/>
                      </w:rPr>
                      <w:t>0</w:t>
                    </w:r>
                  </w:p>
                </w:txbxContent>
              </v:textbox>
            </v:shape>
            <v:shape id="_x0000_s1041" type="#_x0000_t202" style="position:absolute;left:1560;top:5515;width:4833;height:322" filled="f" stroked="f">
              <v:textbox style="mso-next-textbox:#_x0000_s1041" inset="0,0,0,0">
                <w:txbxContent>
                  <w:p w:rsidR="00B3352C" w:rsidRPr="00603A44" w:rsidRDefault="00B3352C">
                    <w:pPr>
                      <w:spacing w:line="322" w:lineRule="exact"/>
                      <w:rPr>
                        <w:sz w:val="28"/>
                        <w:lang w:val="en-US"/>
                      </w:rPr>
                    </w:pPr>
                    <w:r w:rsidRPr="00603A44">
                      <w:rPr>
                        <w:sz w:val="28"/>
                        <w:lang w:val="en-US"/>
                      </w:rPr>
                      <w:t>httDs://agartu.com/index.DhD?newsid=</w:t>
                    </w:r>
                    <w:r w:rsidRPr="00603A44">
                      <w:rPr>
                        <w:position w:val="10"/>
                        <w:sz w:val="18"/>
                        <w:lang w:val="en-US"/>
                      </w:rPr>
                      <w:t>:</w:t>
                    </w:r>
                    <w:r w:rsidRPr="00603A44">
                      <w:rPr>
                        <w:sz w:val="28"/>
                        <w:lang w:val="en-US"/>
                      </w:rPr>
                      <w:t>25</w:t>
                    </w:r>
                  </w:p>
                </w:txbxContent>
              </v:textbox>
            </v:shape>
            <v:shape id="_x0000_s1040" type="#_x0000_t202" style="position:absolute;left:1550;top:5013;width:4950;height:399" filled="f" strokeweight=".48pt">
              <v:textbox style="mso-next-textbox:#_x0000_s1040" inset="0,0,0,0">
                <w:txbxContent>
                  <w:p w:rsidR="00B3352C" w:rsidRDefault="00B3352C">
                    <w:pPr>
                      <w:spacing w:before="86" w:line="302" w:lineRule="exact"/>
                      <w:ind w:left="4"/>
                      <w:rPr>
                        <w:sz w:val="28"/>
                      </w:rPr>
                    </w:pPr>
                    <w:r>
                      <w:rPr>
                        <w:sz w:val="28"/>
                      </w:rPr>
                      <w:t>httDs://koDilkaurokov.ru/tehnologivad</w:t>
                    </w:r>
                  </w:p>
                </w:txbxContent>
              </v:textbox>
            </v:shape>
            <v:shape id="_x0000_s1039" type="#_x0000_t202" style="position:absolute;left:1550;top:4721;width:4950;height:293" filled="f" strokeweight=".48pt">
              <v:textbox style="mso-next-textbox:#_x0000_s1039" inset="0,0,0,0">
                <w:txbxContent>
                  <w:p w:rsidR="00B3352C" w:rsidRDefault="00B3352C">
                    <w:pPr>
                      <w:spacing w:line="283" w:lineRule="exact"/>
                      <w:ind w:left="4"/>
                      <w:rPr>
                        <w:sz w:val="28"/>
                      </w:rPr>
                    </w:pPr>
                    <w:r>
                      <w:rPr>
                        <w:sz w:val="28"/>
                      </w:rPr>
                      <w:t>httDs://koDilkaurokov.ru/tehnologiyam</w:t>
                    </w:r>
                  </w:p>
                </w:txbxContent>
              </v:textbox>
            </v:shape>
            <v:shape id="_x0000_s1038" type="#_x0000_t202" style="position:absolute;left:6500;top:4303;width:4653;height:1109" filled="f" strokeweight=".48pt">
              <v:textbox style="mso-next-textbox:#_x0000_s1038" inset="0,0,0,0">
                <w:txbxContent>
                  <w:p w:rsidR="00B3352C" w:rsidRDefault="00B3352C" w:rsidP="009338B2">
                    <w:pPr>
                      <w:spacing w:before="260" w:line="206" w:lineRule="auto"/>
                      <w:ind w:left="142" w:right="240"/>
                      <w:jc w:val="both"/>
                      <w:rPr>
                        <w:sz w:val="28"/>
                      </w:rPr>
                    </w:pPr>
                    <w:r>
                      <w:rPr>
                        <w:sz w:val="28"/>
                      </w:rPr>
                      <w:t>Презентации к урокам Технологии, интерактивная проверка знаний, интерактивные тесты, таблицы.</w:t>
                    </w:r>
                  </w:p>
                </w:txbxContent>
              </v:textbox>
            </v:shape>
            <v:shape id="_x0000_s1037" type="#_x0000_t202" style="position:absolute;left:1550;top:4303;width:4950;height:418" filled="f" strokeweight=".48pt">
              <v:textbox style="mso-next-textbox:#_x0000_s1037" inset="0,0,0,0">
                <w:txbxContent>
                  <w:p w:rsidR="00B3352C" w:rsidRDefault="00B3352C">
                    <w:pPr>
                      <w:spacing w:before="105" w:line="302" w:lineRule="exact"/>
                      <w:ind w:left="4"/>
                      <w:rPr>
                        <w:sz w:val="28"/>
                      </w:rPr>
                    </w:pPr>
                    <w:r>
                      <w:rPr>
                        <w:sz w:val="28"/>
                      </w:rPr>
                      <w:t>httns://kor&gt;ilkaurokov.ru/tehnologiva</w:t>
                    </w:r>
                  </w:p>
                </w:txbxContent>
              </v:textbox>
            </v:shape>
            <v:shape id="_x0000_s1036" type="#_x0000_t202" style="position:absolute;left:6500;top:3174;width:4653;height:1129" filled="f" strokeweight=".48pt">
              <v:textbox style="mso-next-textbox:#_x0000_s1036" inset="0,0,0,0">
                <w:txbxContent>
                  <w:p w:rsidR="00B3352C" w:rsidRDefault="00B3352C" w:rsidP="009338B2">
                    <w:pPr>
                      <w:spacing w:line="208" w:lineRule="auto"/>
                      <w:ind w:left="142" w:right="240"/>
                      <w:jc w:val="both"/>
                      <w:rPr>
                        <w:sz w:val="28"/>
                      </w:rPr>
                    </w:pPr>
                    <w:r>
                      <w:rPr>
                        <w:sz w:val="28"/>
                      </w:rPr>
                      <w:t>Технология в начальной школе. Презентации к урокам, интерактивная проверка знаний, интерактивные тесты, таблицы.</w:t>
                    </w:r>
                  </w:p>
                </w:txbxContent>
              </v:textbox>
            </v:shape>
            <v:shape id="_x0000_s1035" type="#_x0000_t202" style="position:absolute;left:1550;top:3174;width:4950;height:1129" filled="f" strokeweight=".48pt">
              <v:textbox style="mso-next-textbox:#_x0000_s1035" inset="0,0,0,0">
                <w:txbxContent>
                  <w:p w:rsidR="00B3352C" w:rsidRPr="00603A44" w:rsidRDefault="00B3352C">
                    <w:pPr>
                      <w:spacing w:before="101"/>
                      <w:ind w:left="4"/>
                      <w:rPr>
                        <w:sz w:val="28"/>
                        <w:lang w:val="en-US"/>
                      </w:rPr>
                    </w:pPr>
                    <w:r w:rsidRPr="00603A44">
                      <w:rPr>
                        <w:sz w:val="28"/>
                        <w:lang w:val="en-US"/>
                      </w:rPr>
                      <w:t>httDs://easyen.ru/load/tekhnologiia/372</w:t>
                    </w:r>
                  </w:p>
                </w:txbxContent>
              </v:textbox>
            </v:shape>
            <v:shape id="_x0000_s1034" type="#_x0000_t202" style="position:absolute;left:1560;top:2459;width:1187;height:573" filled="f" stroked="f">
              <v:textbox style="mso-next-textbox:#_x0000_s1034" inset="0,0,0,0">
                <w:txbxContent>
                  <w:p w:rsidR="00B3352C" w:rsidRDefault="00B3352C">
                    <w:pPr>
                      <w:spacing w:before="38" w:line="194" w:lineRule="auto"/>
                      <w:ind w:right="18"/>
                      <w:rPr>
                        <w:sz w:val="28"/>
                      </w:rPr>
                    </w:pPr>
                    <w:proofErr w:type="spellStart"/>
                    <w:r>
                      <w:rPr>
                        <w:sz w:val="28"/>
                      </w:rPr>
                      <w:t>va</w:t>
                    </w:r>
                    <w:proofErr w:type="spellEnd"/>
                    <w:r>
                      <w:rPr>
                        <w:sz w:val="28"/>
                      </w:rPr>
                      <w:t>/</w:t>
                    </w:r>
                    <w:proofErr w:type="spellStart"/>
                    <w:r>
                      <w:rPr>
                        <w:sz w:val="28"/>
                      </w:rPr>
                      <w:t>Dre</w:t>
                    </w:r>
                    <w:proofErr w:type="spellEnd"/>
                    <w:r>
                      <w:rPr>
                        <w:sz w:val="28"/>
                      </w:rPr>
                      <w:t xml:space="preserve"> </w:t>
                    </w:r>
                    <w:proofErr w:type="spellStart"/>
                    <w:r>
                      <w:rPr>
                        <w:sz w:val="28"/>
                      </w:rPr>
                      <w:t>sentacii</w:t>
                    </w:r>
                    <w:proofErr w:type="spellEnd"/>
                    <w:r>
                      <w:rPr>
                        <w:sz w:val="28"/>
                      </w:rPr>
                      <w:t>-З/</w:t>
                    </w:r>
                  </w:p>
                </w:txbxContent>
              </v:textbox>
            </v:shape>
            <v:shape id="_x0000_s1033" type="#_x0000_t202" style="position:absolute;left:1560;top:2259;width:4832;height:311" filled="f" stroked="f">
              <v:textbox style="mso-next-textbox:#_x0000_s1033" inset="0,0,0,0">
                <w:txbxContent>
                  <w:p w:rsidR="00B3352C" w:rsidRDefault="00B3352C">
                    <w:pPr>
                      <w:spacing w:line="311" w:lineRule="exact"/>
                      <w:rPr>
                        <w:sz w:val="28"/>
                      </w:rPr>
                    </w:pPr>
                    <w:r>
                      <w:rPr>
                        <w:sz w:val="28"/>
                      </w:rPr>
                      <w:t>httDs://videouroki.net/razrabotki/tehnologi</w:t>
                    </w:r>
                  </w:p>
                </w:txbxContent>
              </v:textbox>
            </v:shape>
            <v:shape id="_x0000_s1032" type="#_x0000_t202" style="position:absolute;left:6500;top:1480;width:4653;height:1695" filled="f" strokeweight=".48pt">
              <v:textbox style="mso-next-textbox:#_x0000_s1032" inset="0,0,0,0">
                <w:txbxContent>
                  <w:p w:rsidR="00B3352C" w:rsidRDefault="00B3352C" w:rsidP="009338B2">
                    <w:pPr>
                      <w:spacing w:before="244" w:line="204" w:lineRule="auto"/>
                      <w:ind w:left="284" w:right="240"/>
                      <w:jc w:val="both"/>
                      <w:rPr>
                        <w:sz w:val="28"/>
                      </w:rPr>
                    </w:pPr>
                    <w:r>
                      <w:rPr>
                        <w:sz w:val="28"/>
                      </w:rPr>
                      <w:t>Методические разработки по Технологии. Мультимедийные презентации, игры, контроль знаний, олимпиадные задания, поурочные разработки.</w:t>
                    </w:r>
                  </w:p>
                </w:txbxContent>
              </v:textbox>
            </v:shape>
            <v:shape id="_x0000_s1031" type="#_x0000_t202" style="position:absolute;left:1555;top:1485;width:4941;height:579" filled="f" stroked="f">
              <v:textbox style="mso-next-textbox:#_x0000_s1031" inset="0,0,0,0">
                <w:txbxContent>
                  <w:p w:rsidR="00B3352C" w:rsidRPr="001A6737" w:rsidRDefault="00B3352C">
                    <w:pPr>
                      <w:spacing w:before="65"/>
                      <w:ind w:left="4"/>
                      <w:rPr>
                        <w:sz w:val="28"/>
                      </w:rPr>
                    </w:pPr>
                    <w:r>
                      <w:rPr>
                        <w:sz w:val="28"/>
                      </w:rPr>
                      <w:t>httDs://</w:t>
                    </w:r>
                    <w:hyperlink r:id="rId19">
                      <w:r w:rsidRPr="001A6737">
                        <w:rPr>
                          <w:sz w:val="28"/>
                          <w:u w:val="single" w:color="0066CC"/>
                        </w:rPr>
                        <w:t>www.uchoortal.ru/load/107</w:t>
                      </w:r>
                    </w:hyperlink>
                  </w:p>
                </w:txbxContent>
              </v:textbox>
            </v:shape>
            <v:shape id="_x0000_s1030" type="#_x0000_t202" style="position:absolute;left:6500;top:335;width:4653;height:1146" filled="f" strokeweight=".48pt">
              <v:textbox style="mso-next-textbox:#_x0000_s1030" inset="0,0,0,0">
                <w:txbxContent>
                  <w:p w:rsidR="00B3352C" w:rsidRDefault="00B3352C" w:rsidP="009338B2">
                    <w:pPr>
                      <w:spacing w:before="15" w:line="208" w:lineRule="auto"/>
                      <w:ind w:left="142" w:right="240"/>
                      <w:jc w:val="both"/>
                      <w:rPr>
                        <w:sz w:val="28"/>
                      </w:rPr>
                    </w:pPr>
                    <w:r>
                      <w:rPr>
                        <w:sz w:val="28"/>
                      </w:rPr>
                      <w:t xml:space="preserve">Презентации по Технологии. Презентации к урокам, интерактивная проверка знаний, интерактивные игры. </w:t>
                    </w:r>
                  </w:p>
                </w:txbxContent>
              </v:textbox>
            </v:shape>
            <v:shape id="_x0000_s1029" type="#_x0000_t202" style="position:absolute;left:1560;top:651;width:3356;height:311" filled="f" stroked="f">
              <v:textbox style="mso-next-textbox:#_x0000_s1029" inset="0,0,0,0">
                <w:txbxContent>
                  <w:p w:rsidR="00B3352C" w:rsidRDefault="00B3352C">
                    <w:pPr>
                      <w:spacing w:line="311" w:lineRule="exact"/>
                      <w:rPr>
                        <w:sz w:val="28"/>
                      </w:rPr>
                    </w:pPr>
                    <w:r>
                      <w:rPr>
                        <w:sz w:val="28"/>
                      </w:rPr>
                      <w:t>urok.ru/</w:t>
                    </w:r>
                    <w:proofErr w:type="spellStart"/>
                    <w:r>
                      <w:rPr>
                        <w:sz w:val="28"/>
                      </w:rPr>
                      <w:t>categories</w:t>
                    </w:r>
                    <w:proofErr w:type="spellEnd"/>
                    <w:r>
                      <w:rPr>
                        <w:sz w:val="28"/>
                      </w:rPr>
                      <w:t>/15?цаее=1</w:t>
                    </w:r>
                  </w:p>
                </w:txbxContent>
              </v:textbox>
            </v:shape>
            <v:shape id="_x0000_s1028" type="#_x0000_t202" style="position:absolute;left:1560;top:449;width:1747;height:311" filled="f" stroked="f">
              <v:textbox style="mso-next-textbox:#_x0000_s1028" inset="0,0,0,0">
                <w:txbxContent>
                  <w:p w:rsidR="00B3352C" w:rsidRDefault="00B3352C">
                    <w:pPr>
                      <w:spacing w:line="311" w:lineRule="exact"/>
                      <w:rPr>
                        <w:sz w:val="28"/>
                      </w:rPr>
                    </w:pPr>
                    <w:proofErr w:type="spellStart"/>
                    <w:r>
                      <w:rPr>
                        <w:sz w:val="28"/>
                      </w:rPr>
                      <w:t>httDs</w:t>
                    </w:r>
                    <w:proofErr w:type="spellEnd"/>
                    <w:r>
                      <w:rPr>
                        <w:sz w:val="28"/>
                      </w:rPr>
                      <w:t>://</w:t>
                    </w:r>
                    <w:proofErr w:type="spellStart"/>
                    <w:r>
                      <w:fldChar w:fldCharType="begin"/>
                    </w:r>
                    <w:r>
                      <w:instrText xml:space="preserve"> HYPERLINK "http://www/" \h </w:instrText>
                    </w:r>
                    <w:r>
                      <w:fldChar w:fldCharType="separate"/>
                    </w:r>
                    <w:r>
                      <w:rPr>
                        <w:sz w:val="28"/>
                      </w:rPr>
                      <w:t>www</w:t>
                    </w:r>
                    <w:proofErr w:type="spellEnd"/>
                    <w:r>
                      <w:rPr>
                        <w:sz w:val="28"/>
                      </w:rPr>
                      <w:t xml:space="preserve">. </w:t>
                    </w:r>
                    <w:r>
                      <w:rPr>
                        <w:sz w:val="28"/>
                      </w:rPr>
                      <w:fldChar w:fldCharType="end"/>
                    </w:r>
                    <w:r>
                      <w:rPr>
                        <w:sz w:val="28"/>
                      </w:rPr>
                      <w:t>1</w:t>
                    </w:r>
                  </w:p>
                </w:txbxContent>
              </v:textbox>
            </v:shape>
            <w10:wrap type="topAndBottom" anchorx="page"/>
          </v:group>
        </w:pict>
      </w:r>
    </w:p>
    <w:p w:rsidR="00D91DEF" w:rsidRDefault="00D91DEF">
      <w:pPr>
        <w:pStyle w:val="a3"/>
        <w:spacing w:before="10"/>
        <w:ind w:left="0"/>
        <w:jc w:val="left"/>
        <w:rPr>
          <w:sz w:val="9"/>
        </w:rPr>
      </w:pPr>
    </w:p>
    <w:p w:rsidR="00D91DEF" w:rsidRDefault="000425BC" w:rsidP="009338B2">
      <w:pPr>
        <w:pStyle w:val="1"/>
        <w:spacing w:before="89"/>
        <w:ind w:left="142" w:right="29"/>
        <w:jc w:val="center"/>
      </w:pPr>
      <w:r>
        <w:pict>
          <v:line id="_x0000_s1026" style="position:absolute;left:0;text-align:left;z-index:251677696;mso-position-horizontal-relative:page" from="557.65pt,-292.6pt" to="557.65pt,-9.5pt" strokeweight=".48pt">
            <w10:wrap anchorx="page"/>
          </v:line>
        </w:pict>
      </w:r>
      <w:r w:rsidR="00603A44">
        <w:t>Использование современных образовательных технологий</w:t>
      </w:r>
    </w:p>
    <w:p w:rsidR="00D91DEF" w:rsidRDefault="00603A44" w:rsidP="00EA62E9">
      <w:pPr>
        <w:pStyle w:val="a3"/>
        <w:spacing w:before="192"/>
        <w:ind w:right="228" w:firstLine="707"/>
      </w:pPr>
      <w:r>
        <w:rPr>
          <w:b/>
        </w:rPr>
        <w:t xml:space="preserve">Технология проектной деятельности. </w:t>
      </w:r>
      <w:r>
        <w:t>Основой преподавания предметной области «Технология» продолжает оставаться заявленный ФГОС системно</w:t>
      </w:r>
      <w:r w:rsidR="00EA62E9">
        <w:t xml:space="preserve"> </w:t>
      </w:r>
      <w:r>
        <w:t xml:space="preserve">- </w:t>
      </w:r>
      <w:proofErr w:type="spellStart"/>
      <w:r>
        <w:t>деятельностный</w:t>
      </w:r>
      <w:proofErr w:type="spellEnd"/>
      <w:r>
        <w:t xml:space="preserve"> подход. Основная активность на уроке должна принадлежать ученику. Большую часть урока учителю следует организовать как систему заданий, посредством выполнения которых учащийся овладевает необходимыми знаниями. Поэтому наиболее эффективными будут те технологии,</w:t>
      </w:r>
      <w:r>
        <w:rPr>
          <w:spacing w:val="68"/>
        </w:rPr>
        <w:t xml:space="preserve"> </w:t>
      </w:r>
      <w:r>
        <w:t>которые</w:t>
      </w:r>
      <w:r w:rsidR="00EA62E9">
        <w:t xml:space="preserve"> н</w:t>
      </w:r>
      <w:r>
        <w:t>аправлены на познавательное, коммуникативное, социальное и личностное развитие школьника. Выбор технологии обучения и воспитания зависит от многих факторов (возраста обучающихся, их возможностей, подготовленности и готовности учителя, наличия различных условий).</w:t>
      </w:r>
    </w:p>
    <w:p w:rsidR="00D91DEF" w:rsidRDefault="00603A44">
      <w:pPr>
        <w:pStyle w:val="a3"/>
        <w:spacing w:before="2"/>
        <w:ind w:right="228" w:firstLine="820"/>
      </w:pPr>
      <w:r>
        <w:lastRenderedPageBreak/>
        <w:t xml:space="preserve">Основное предназначение метода проектов состоит в предоставлении </w:t>
      </w:r>
      <w:proofErr w:type="gramStart"/>
      <w:r>
        <w:t>обучающимся</w:t>
      </w:r>
      <w:proofErr w:type="gramEnd"/>
      <w:r>
        <w:t xml:space="preserve"> возможности самостоятельного приобретения знаний в процессе решения практических задач или проблем, требующего интеграции знаний из различных предметных областей. Метод проектов как педагогическая технология предполагает совокупность исследовательских, поисковых, проблемных методов, творческих по своей сути. Преподавателю в рамках проекта отводится роль разработчика, координатора, эксперта, консультанта.</w:t>
      </w:r>
    </w:p>
    <w:p w:rsidR="00D91DEF" w:rsidRDefault="00603A44">
      <w:pPr>
        <w:pStyle w:val="a3"/>
        <w:ind w:right="228" w:firstLine="820"/>
      </w:pPr>
      <w:r>
        <w:t>При изучении обновленного содержания технологии целесообразно использовать проектный метод обучения, так как в Концепции проектная и исследовательская деятельность в преподавании предмета считается приоритетной, перед учителем ставится новая задача: знакомство обучающихся с жизненным циклом продукта, использование принципов дизайна при проектировании изделий, решения изобретательских задач в рамках проектной деятельности.</w:t>
      </w:r>
    </w:p>
    <w:p w:rsidR="00D91DEF" w:rsidRDefault="00D91DEF">
      <w:pPr>
        <w:pStyle w:val="a3"/>
        <w:spacing w:before="7"/>
        <w:ind w:left="0"/>
        <w:jc w:val="left"/>
      </w:pPr>
    </w:p>
    <w:p w:rsidR="009338B2" w:rsidRDefault="00603A44" w:rsidP="009338B2">
      <w:pPr>
        <w:pStyle w:val="2"/>
        <w:ind w:left="567" w:right="29"/>
        <w:jc w:val="center"/>
      </w:pPr>
      <w:r>
        <w:t>Примерные темы проектов, связанные с обновлением</w:t>
      </w:r>
    </w:p>
    <w:p w:rsidR="00D91DEF" w:rsidRDefault="00603A44" w:rsidP="009338B2">
      <w:pPr>
        <w:pStyle w:val="2"/>
        <w:ind w:left="567" w:right="29"/>
        <w:jc w:val="center"/>
      </w:pPr>
      <w:r>
        <w:t xml:space="preserve"> содержания предметной области </w:t>
      </w:r>
      <w:r w:rsidR="009338B2">
        <w:t xml:space="preserve"> </w:t>
      </w:r>
      <w:r>
        <w:t>Технология»</w:t>
      </w:r>
    </w:p>
    <w:p w:rsidR="00D91DEF" w:rsidRDefault="00D91DEF">
      <w:pPr>
        <w:pStyle w:val="a3"/>
        <w:spacing w:before="1"/>
        <w:ind w:left="0"/>
        <w:jc w:val="left"/>
        <w:rPr>
          <w:b/>
          <w:i/>
        </w:r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9"/>
        <w:gridCol w:w="5558"/>
      </w:tblGrid>
      <w:tr w:rsidR="00D91DEF" w:rsidTr="003D34E8">
        <w:trPr>
          <w:trHeight w:val="292"/>
        </w:trPr>
        <w:tc>
          <w:tcPr>
            <w:tcW w:w="3529" w:type="dxa"/>
          </w:tcPr>
          <w:p w:rsidR="00D91DEF" w:rsidRDefault="00603A44">
            <w:pPr>
              <w:pStyle w:val="TableParagraph"/>
              <w:spacing w:line="273" w:lineRule="exact"/>
              <w:ind w:left="1089"/>
              <w:rPr>
                <w:sz w:val="28"/>
              </w:rPr>
            </w:pPr>
            <w:r>
              <w:rPr>
                <w:sz w:val="28"/>
              </w:rPr>
              <w:t>Тема урока</w:t>
            </w:r>
          </w:p>
        </w:tc>
        <w:tc>
          <w:tcPr>
            <w:tcW w:w="5558" w:type="dxa"/>
          </w:tcPr>
          <w:p w:rsidR="00D91DEF" w:rsidRDefault="00603A44">
            <w:pPr>
              <w:pStyle w:val="TableParagraph"/>
              <w:spacing w:line="273" w:lineRule="exact"/>
              <w:ind w:left="2214" w:right="2205"/>
              <w:jc w:val="center"/>
              <w:rPr>
                <w:sz w:val="28"/>
              </w:rPr>
            </w:pPr>
            <w:r>
              <w:rPr>
                <w:sz w:val="28"/>
              </w:rPr>
              <w:t>Тема проекта</w:t>
            </w:r>
          </w:p>
        </w:tc>
      </w:tr>
      <w:tr w:rsidR="00D91DEF" w:rsidTr="003D34E8">
        <w:trPr>
          <w:trHeight w:val="556"/>
        </w:trPr>
        <w:tc>
          <w:tcPr>
            <w:tcW w:w="3529" w:type="dxa"/>
          </w:tcPr>
          <w:p w:rsidR="00D91DEF" w:rsidRDefault="00603A44" w:rsidP="009338B2">
            <w:pPr>
              <w:pStyle w:val="TableParagraph"/>
              <w:spacing w:line="252" w:lineRule="exact"/>
              <w:ind w:left="157" w:right="253"/>
              <w:rPr>
                <w:sz w:val="28"/>
              </w:rPr>
            </w:pPr>
            <w:r>
              <w:rPr>
                <w:sz w:val="28"/>
              </w:rPr>
              <w:t>Аддитивные технологии</w:t>
            </w:r>
          </w:p>
        </w:tc>
        <w:tc>
          <w:tcPr>
            <w:tcW w:w="5558" w:type="dxa"/>
          </w:tcPr>
          <w:p w:rsidR="00D91DEF" w:rsidRDefault="00603A44" w:rsidP="009338B2">
            <w:pPr>
              <w:pStyle w:val="TableParagraph"/>
              <w:spacing w:line="259" w:lineRule="exact"/>
              <w:ind w:left="172" w:right="232"/>
              <w:rPr>
                <w:sz w:val="28"/>
              </w:rPr>
            </w:pPr>
            <w:r>
              <w:rPr>
                <w:sz w:val="28"/>
              </w:rPr>
              <w:t xml:space="preserve">3D - моделирование и </w:t>
            </w:r>
            <w:proofErr w:type="spellStart"/>
            <w:r>
              <w:rPr>
                <w:sz w:val="28"/>
              </w:rPr>
              <w:t>прототипирование</w:t>
            </w:r>
            <w:proofErr w:type="spellEnd"/>
            <w:r>
              <w:rPr>
                <w:sz w:val="28"/>
              </w:rPr>
              <w:t xml:space="preserve"> в</w:t>
            </w:r>
            <w:r>
              <w:rPr>
                <w:spacing w:val="58"/>
                <w:sz w:val="28"/>
              </w:rPr>
              <w:t xml:space="preserve"> </w:t>
            </w:r>
            <w:r>
              <w:rPr>
                <w:sz w:val="28"/>
              </w:rPr>
              <w:t>литейном производстве</w:t>
            </w:r>
          </w:p>
        </w:tc>
      </w:tr>
      <w:tr w:rsidR="00D91DEF" w:rsidTr="003D34E8">
        <w:trPr>
          <w:trHeight w:val="270"/>
        </w:trPr>
        <w:tc>
          <w:tcPr>
            <w:tcW w:w="3529" w:type="dxa"/>
            <w:vMerge w:val="restart"/>
          </w:tcPr>
          <w:p w:rsidR="00D91DEF" w:rsidRDefault="00603A44" w:rsidP="009338B2">
            <w:pPr>
              <w:pStyle w:val="TableParagraph"/>
              <w:tabs>
                <w:tab w:val="left" w:pos="2076"/>
                <w:tab w:val="left" w:pos="2505"/>
              </w:tabs>
              <w:spacing w:before="3" w:line="278" w:lineRule="exact"/>
              <w:ind w:left="157" w:right="253"/>
              <w:rPr>
                <w:sz w:val="28"/>
              </w:rPr>
            </w:pPr>
            <w:r>
              <w:rPr>
                <w:sz w:val="28"/>
              </w:rPr>
              <w:t>Робототехника</w:t>
            </w:r>
            <w:r>
              <w:rPr>
                <w:sz w:val="28"/>
              </w:rPr>
              <w:tab/>
              <w:t>и</w:t>
            </w:r>
            <w:r>
              <w:rPr>
                <w:sz w:val="28"/>
              </w:rPr>
              <w:tab/>
            </w:r>
            <w:r>
              <w:rPr>
                <w:spacing w:val="-4"/>
                <w:sz w:val="28"/>
              </w:rPr>
              <w:t xml:space="preserve">системы </w:t>
            </w:r>
            <w:r>
              <w:rPr>
                <w:sz w:val="28"/>
              </w:rPr>
              <w:t>автоматического</w:t>
            </w:r>
            <w:r>
              <w:rPr>
                <w:spacing w:val="-3"/>
                <w:sz w:val="28"/>
              </w:rPr>
              <w:t xml:space="preserve"> </w:t>
            </w:r>
            <w:r>
              <w:rPr>
                <w:sz w:val="28"/>
              </w:rPr>
              <w:t>управления</w:t>
            </w:r>
          </w:p>
        </w:tc>
        <w:tc>
          <w:tcPr>
            <w:tcW w:w="5558" w:type="dxa"/>
          </w:tcPr>
          <w:p w:rsidR="00D91DEF" w:rsidRDefault="00603A44" w:rsidP="009338B2">
            <w:pPr>
              <w:pStyle w:val="TableParagraph"/>
              <w:spacing w:line="251" w:lineRule="exact"/>
              <w:ind w:left="172" w:right="232"/>
              <w:rPr>
                <w:sz w:val="28"/>
              </w:rPr>
            </w:pPr>
            <w:r>
              <w:rPr>
                <w:sz w:val="28"/>
              </w:rPr>
              <w:t>Робот - пылесос</w:t>
            </w:r>
          </w:p>
        </w:tc>
      </w:tr>
      <w:tr w:rsidR="00D91DEF" w:rsidTr="003D34E8">
        <w:trPr>
          <w:trHeight w:val="277"/>
        </w:trPr>
        <w:tc>
          <w:tcPr>
            <w:tcW w:w="3529" w:type="dxa"/>
            <w:vMerge/>
            <w:tcBorders>
              <w:top w:val="nil"/>
            </w:tcBorders>
          </w:tcPr>
          <w:p w:rsidR="00D91DEF" w:rsidRDefault="00D91DEF" w:rsidP="009338B2">
            <w:pPr>
              <w:ind w:left="157" w:right="253"/>
              <w:rPr>
                <w:sz w:val="2"/>
                <w:szCs w:val="2"/>
              </w:rPr>
            </w:pPr>
          </w:p>
        </w:tc>
        <w:tc>
          <w:tcPr>
            <w:tcW w:w="5558" w:type="dxa"/>
          </w:tcPr>
          <w:p w:rsidR="00D91DEF" w:rsidRDefault="00603A44" w:rsidP="009338B2">
            <w:pPr>
              <w:pStyle w:val="TableParagraph"/>
              <w:spacing w:line="258" w:lineRule="exact"/>
              <w:ind w:left="172" w:right="232"/>
              <w:rPr>
                <w:sz w:val="28"/>
              </w:rPr>
            </w:pPr>
            <w:r>
              <w:rPr>
                <w:sz w:val="28"/>
              </w:rPr>
              <w:t>Разработка установки для 3D - сканирования</w:t>
            </w:r>
          </w:p>
        </w:tc>
      </w:tr>
      <w:tr w:rsidR="00D91DEF" w:rsidTr="003D34E8">
        <w:trPr>
          <w:trHeight w:val="278"/>
        </w:trPr>
        <w:tc>
          <w:tcPr>
            <w:tcW w:w="3529" w:type="dxa"/>
            <w:vMerge w:val="restart"/>
          </w:tcPr>
          <w:p w:rsidR="00D91DEF" w:rsidRDefault="00603A44" w:rsidP="009338B2">
            <w:pPr>
              <w:pStyle w:val="TableParagraph"/>
              <w:spacing w:line="255" w:lineRule="exact"/>
              <w:ind w:left="157" w:right="253"/>
              <w:rPr>
                <w:sz w:val="28"/>
              </w:rPr>
            </w:pPr>
            <w:r>
              <w:rPr>
                <w:sz w:val="28"/>
              </w:rPr>
              <w:t>Возобновляемая</w:t>
            </w:r>
          </w:p>
          <w:p w:rsidR="00D91DEF" w:rsidRDefault="00603A44" w:rsidP="009338B2">
            <w:pPr>
              <w:pStyle w:val="TableParagraph"/>
              <w:spacing w:before="38" w:line="240" w:lineRule="auto"/>
              <w:ind w:left="157" w:right="253"/>
              <w:rPr>
                <w:sz w:val="28"/>
              </w:rPr>
            </w:pPr>
            <w:r>
              <w:rPr>
                <w:sz w:val="28"/>
              </w:rPr>
              <w:t>электроэнергетика</w:t>
            </w:r>
          </w:p>
        </w:tc>
        <w:tc>
          <w:tcPr>
            <w:tcW w:w="5558" w:type="dxa"/>
          </w:tcPr>
          <w:p w:rsidR="00D91DEF" w:rsidRDefault="00603A44" w:rsidP="009338B2">
            <w:pPr>
              <w:pStyle w:val="TableParagraph"/>
              <w:spacing w:line="258" w:lineRule="exact"/>
              <w:ind w:left="172" w:right="232"/>
              <w:rPr>
                <w:sz w:val="28"/>
              </w:rPr>
            </w:pPr>
            <w:r>
              <w:rPr>
                <w:sz w:val="28"/>
              </w:rPr>
              <w:t>Изготовление ветряной электростанции</w:t>
            </w:r>
          </w:p>
        </w:tc>
      </w:tr>
      <w:tr w:rsidR="00D91DEF" w:rsidTr="003D34E8">
        <w:trPr>
          <w:trHeight w:val="556"/>
        </w:trPr>
        <w:tc>
          <w:tcPr>
            <w:tcW w:w="3529" w:type="dxa"/>
            <w:vMerge/>
            <w:tcBorders>
              <w:top w:val="nil"/>
            </w:tcBorders>
          </w:tcPr>
          <w:p w:rsidR="00D91DEF" w:rsidRDefault="00D91DEF" w:rsidP="009338B2">
            <w:pPr>
              <w:ind w:left="157" w:right="253"/>
              <w:rPr>
                <w:sz w:val="2"/>
                <w:szCs w:val="2"/>
              </w:rPr>
            </w:pPr>
          </w:p>
        </w:tc>
        <w:tc>
          <w:tcPr>
            <w:tcW w:w="5558" w:type="dxa"/>
          </w:tcPr>
          <w:p w:rsidR="00D91DEF" w:rsidRDefault="00603A44" w:rsidP="009338B2">
            <w:pPr>
              <w:pStyle w:val="TableParagraph"/>
              <w:spacing w:before="2" w:line="276" w:lineRule="exact"/>
              <w:ind w:left="172" w:right="232"/>
              <w:rPr>
                <w:sz w:val="28"/>
              </w:rPr>
            </w:pPr>
            <w:r>
              <w:rPr>
                <w:sz w:val="28"/>
              </w:rPr>
              <w:t>Использование энергии солнца для освещения помещений</w:t>
            </w:r>
          </w:p>
        </w:tc>
      </w:tr>
      <w:tr w:rsidR="00D91DEF" w:rsidTr="003D34E8">
        <w:trPr>
          <w:trHeight w:val="556"/>
        </w:trPr>
        <w:tc>
          <w:tcPr>
            <w:tcW w:w="3529" w:type="dxa"/>
            <w:vMerge w:val="restart"/>
          </w:tcPr>
          <w:p w:rsidR="00D91DEF" w:rsidRDefault="00603A44" w:rsidP="009338B2">
            <w:pPr>
              <w:pStyle w:val="TableParagraph"/>
              <w:spacing w:line="252" w:lineRule="exact"/>
              <w:ind w:left="157" w:right="253"/>
              <w:rPr>
                <w:sz w:val="28"/>
              </w:rPr>
            </w:pPr>
            <w:r>
              <w:rPr>
                <w:sz w:val="28"/>
              </w:rPr>
              <w:t>Строительство</w:t>
            </w:r>
          </w:p>
        </w:tc>
        <w:tc>
          <w:tcPr>
            <w:tcW w:w="5558" w:type="dxa"/>
          </w:tcPr>
          <w:p w:rsidR="00D91DEF" w:rsidRDefault="00603A44" w:rsidP="009338B2">
            <w:pPr>
              <w:pStyle w:val="TableParagraph"/>
              <w:spacing w:line="267" w:lineRule="exact"/>
              <w:ind w:left="172" w:right="232"/>
              <w:rPr>
                <w:sz w:val="28"/>
              </w:rPr>
            </w:pPr>
            <w:r>
              <w:rPr>
                <w:sz w:val="28"/>
              </w:rPr>
              <w:t>Современные строительные материалы в</w:t>
            </w:r>
            <w:r>
              <w:rPr>
                <w:spacing w:val="18"/>
                <w:sz w:val="28"/>
              </w:rPr>
              <w:t xml:space="preserve"> </w:t>
            </w:r>
            <w:r>
              <w:rPr>
                <w:sz w:val="28"/>
              </w:rPr>
              <w:t>архитектуре городов</w:t>
            </w:r>
          </w:p>
        </w:tc>
      </w:tr>
      <w:tr w:rsidR="00D91DEF" w:rsidTr="003D34E8">
        <w:trPr>
          <w:trHeight w:val="282"/>
        </w:trPr>
        <w:tc>
          <w:tcPr>
            <w:tcW w:w="3529" w:type="dxa"/>
            <w:vMerge/>
            <w:tcBorders>
              <w:top w:val="nil"/>
            </w:tcBorders>
          </w:tcPr>
          <w:p w:rsidR="00D91DEF" w:rsidRDefault="00D91DEF" w:rsidP="009338B2">
            <w:pPr>
              <w:ind w:left="157" w:right="253"/>
              <w:rPr>
                <w:sz w:val="2"/>
                <w:szCs w:val="2"/>
              </w:rPr>
            </w:pPr>
          </w:p>
        </w:tc>
        <w:tc>
          <w:tcPr>
            <w:tcW w:w="5558" w:type="dxa"/>
          </w:tcPr>
          <w:p w:rsidR="00D91DEF" w:rsidRDefault="00603A44" w:rsidP="009338B2">
            <w:pPr>
              <w:pStyle w:val="TableParagraph"/>
              <w:spacing w:line="263" w:lineRule="exact"/>
              <w:ind w:left="172" w:right="232"/>
              <w:rPr>
                <w:sz w:val="28"/>
              </w:rPr>
            </w:pPr>
            <w:proofErr w:type="spellStart"/>
            <w:r>
              <w:rPr>
                <w:sz w:val="28"/>
              </w:rPr>
              <w:t>Наноматериалы</w:t>
            </w:r>
            <w:proofErr w:type="spellEnd"/>
            <w:r>
              <w:rPr>
                <w:sz w:val="28"/>
              </w:rPr>
              <w:t xml:space="preserve"> в строительстве</w:t>
            </w:r>
          </w:p>
        </w:tc>
      </w:tr>
      <w:tr w:rsidR="00D91DEF" w:rsidTr="003D34E8">
        <w:trPr>
          <w:trHeight w:val="278"/>
        </w:trPr>
        <w:tc>
          <w:tcPr>
            <w:tcW w:w="3529" w:type="dxa"/>
          </w:tcPr>
          <w:p w:rsidR="00D91DEF" w:rsidRDefault="00603A44" w:rsidP="009338B2">
            <w:pPr>
              <w:pStyle w:val="TableParagraph"/>
              <w:spacing w:line="259" w:lineRule="exact"/>
              <w:ind w:left="157" w:right="253"/>
              <w:rPr>
                <w:sz w:val="28"/>
              </w:rPr>
            </w:pPr>
            <w:r>
              <w:rPr>
                <w:sz w:val="28"/>
              </w:rPr>
              <w:t>Транспорт</w:t>
            </w:r>
          </w:p>
        </w:tc>
        <w:tc>
          <w:tcPr>
            <w:tcW w:w="5558" w:type="dxa"/>
          </w:tcPr>
          <w:p w:rsidR="00D91DEF" w:rsidRDefault="00603A44" w:rsidP="009338B2">
            <w:pPr>
              <w:pStyle w:val="TableParagraph"/>
              <w:spacing w:line="259" w:lineRule="exact"/>
              <w:ind w:left="172" w:right="232"/>
              <w:rPr>
                <w:sz w:val="28"/>
              </w:rPr>
            </w:pPr>
            <w:r>
              <w:rPr>
                <w:sz w:val="28"/>
              </w:rPr>
              <w:t>Изготовление радиоуправляемой автомодели</w:t>
            </w:r>
          </w:p>
        </w:tc>
      </w:tr>
      <w:tr w:rsidR="00D91DEF" w:rsidTr="003D34E8">
        <w:trPr>
          <w:trHeight w:val="273"/>
        </w:trPr>
        <w:tc>
          <w:tcPr>
            <w:tcW w:w="3529" w:type="dxa"/>
            <w:vMerge w:val="restart"/>
          </w:tcPr>
          <w:p w:rsidR="00D91DEF" w:rsidRDefault="00603A44" w:rsidP="009338B2">
            <w:pPr>
              <w:pStyle w:val="TableParagraph"/>
              <w:spacing w:line="252" w:lineRule="exact"/>
              <w:ind w:left="157" w:right="253"/>
              <w:rPr>
                <w:sz w:val="28"/>
              </w:rPr>
            </w:pPr>
            <w:proofErr w:type="spellStart"/>
            <w:r>
              <w:rPr>
                <w:sz w:val="28"/>
              </w:rPr>
              <w:t>Агротехнологии</w:t>
            </w:r>
            <w:proofErr w:type="spellEnd"/>
          </w:p>
        </w:tc>
        <w:tc>
          <w:tcPr>
            <w:tcW w:w="5558" w:type="dxa"/>
          </w:tcPr>
          <w:p w:rsidR="00D91DEF" w:rsidRDefault="00603A44" w:rsidP="009338B2">
            <w:pPr>
              <w:pStyle w:val="TableParagraph"/>
              <w:spacing w:line="253" w:lineRule="exact"/>
              <w:ind w:left="172" w:right="232"/>
              <w:rPr>
                <w:sz w:val="28"/>
              </w:rPr>
            </w:pPr>
            <w:r>
              <w:rPr>
                <w:sz w:val="28"/>
              </w:rPr>
              <w:t>Изготовление сушилки для сушки ягод и фруктов</w:t>
            </w:r>
          </w:p>
        </w:tc>
      </w:tr>
      <w:tr w:rsidR="00D91DEF" w:rsidTr="003D34E8">
        <w:trPr>
          <w:trHeight w:val="238"/>
        </w:trPr>
        <w:tc>
          <w:tcPr>
            <w:tcW w:w="3529" w:type="dxa"/>
            <w:vMerge/>
            <w:tcBorders>
              <w:top w:val="nil"/>
            </w:tcBorders>
          </w:tcPr>
          <w:p w:rsidR="00D91DEF" w:rsidRDefault="00D91DEF">
            <w:pPr>
              <w:rPr>
                <w:sz w:val="2"/>
                <w:szCs w:val="2"/>
              </w:rPr>
            </w:pPr>
          </w:p>
        </w:tc>
        <w:tc>
          <w:tcPr>
            <w:tcW w:w="5558" w:type="dxa"/>
            <w:tcBorders>
              <w:bottom w:val="single" w:sz="18" w:space="0" w:color="FFFFFF"/>
            </w:tcBorders>
          </w:tcPr>
          <w:p w:rsidR="00D91DEF" w:rsidRDefault="00603A44" w:rsidP="009338B2">
            <w:pPr>
              <w:pStyle w:val="TableParagraph"/>
              <w:tabs>
                <w:tab w:val="left" w:pos="1918"/>
                <w:tab w:val="left" w:pos="4151"/>
                <w:tab w:val="left" w:pos="4820"/>
              </w:tabs>
              <w:spacing w:line="219" w:lineRule="exact"/>
              <w:ind w:left="172" w:right="232"/>
              <w:rPr>
                <w:sz w:val="28"/>
              </w:rPr>
            </w:pPr>
            <w:r>
              <w:rPr>
                <w:sz w:val="28"/>
              </w:rPr>
              <w:t>Изготовление</w:t>
            </w:r>
            <w:r>
              <w:rPr>
                <w:sz w:val="28"/>
              </w:rPr>
              <w:tab/>
              <w:t>приспособлений</w:t>
            </w:r>
            <w:r>
              <w:rPr>
                <w:sz w:val="28"/>
              </w:rPr>
              <w:tab/>
              <w:t>для</w:t>
            </w:r>
            <w:r>
              <w:rPr>
                <w:sz w:val="28"/>
              </w:rPr>
              <w:tab/>
            </w:r>
            <w:r>
              <w:rPr>
                <w:spacing w:val="-1"/>
                <w:sz w:val="28"/>
              </w:rPr>
              <w:t>обработки</w:t>
            </w:r>
          </w:p>
        </w:tc>
      </w:tr>
      <w:tr w:rsidR="00D91DEF" w:rsidTr="003D34E8">
        <w:trPr>
          <w:trHeight w:val="296"/>
        </w:trPr>
        <w:tc>
          <w:tcPr>
            <w:tcW w:w="3529" w:type="dxa"/>
            <w:vMerge/>
            <w:tcBorders>
              <w:top w:val="nil"/>
            </w:tcBorders>
          </w:tcPr>
          <w:p w:rsidR="00D91DEF" w:rsidRDefault="00D91DEF">
            <w:pPr>
              <w:rPr>
                <w:sz w:val="2"/>
                <w:szCs w:val="2"/>
              </w:rPr>
            </w:pPr>
          </w:p>
        </w:tc>
        <w:tc>
          <w:tcPr>
            <w:tcW w:w="5558" w:type="dxa"/>
            <w:tcBorders>
              <w:top w:val="single" w:sz="18" w:space="0" w:color="FFFFFF"/>
            </w:tcBorders>
          </w:tcPr>
          <w:p w:rsidR="00D91DEF" w:rsidRDefault="00603A44" w:rsidP="009338B2">
            <w:pPr>
              <w:pStyle w:val="TableParagraph"/>
              <w:spacing w:line="277" w:lineRule="exact"/>
              <w:ind w:left="172" w:right="232"/>
              <w:rPr>
                <w:sz w:val="28"/>
              </w:rPr>
            </w:pPr>
            <w:r>
              <w:rPr>
                <w:sz w:val="28"/>
              </w:rPr>
              <w:t>Химизация животноводства</w:t>
            </w:r>
          </w:p>
        </w:tc>
      </w:tr>
    </w:tbl>
    <w:p w:rsidR="00D91DEF" w:rsidRDefault="00D91DEF">
      <w:pPr>
        <w:pStyle w:val="a3"/>
        <w:ind w:left="0"/>
        <w:jc w:val="left"/>
        <w:rPr>
          <w:b/>
          <w:i/>
          <w:sz w:val="30"/>
        </w:rPr>
      </w:pPr>
    </w:p>
    <w:p w:rsidR="00D91DEF" w:rsidRDefault="00603A44" w:rsidP="003D34E8">
      <w:pPr>
        <w:pStyle w:val="a3"/>
        <w:ind w:left="284" w:right="230" w:firstLine="903"/>
      </w:pPr>
      <w:r>
        <w:t xml:space="preserve">Междисциплинарная интеграция. Осуществление </w:t>
      </w:r>
      <w:proofErr w:type="spellStart"/>
      <w:r>
        <w:t>межпредметных</w:t>
      </w:r>
      <w:proofErr w:type="spellEnd"/>
      <w:r>
        <w:t xml:space="preserve"> связей способствует приобщению обучающихся к системному методу мышления, формированию системы научных знаний и мировоззрения, развитию умений обучающихся обобщать знания по разным предметам, в </w:t>
      </w:r>
      <w:proofErr w:type="gramStart"/>
      <w:r>
        <w:t>единичном</w:t>
      </w:r>
      <w:proofErr w:type="gramEnd"/>
      <w:r>
        <w:t xml:space="preserve"> видеть общее и с позиций общего оценивать единичное. Систематические </w:t>
      </w:r>
      <w:proofErr w:type="spellStart"/>
      <w:r>
        <w:t>межпредметные</w:t>
      </w:r>
      <w:proofErr w:type="spellEnd"/>
      <w:r>
        <w:t xml:space="preserve"> связи способствуют решению и сугубо учебных задач закрепления предметных знаний обучающихся в процессе их </w:t>
      </w:r>
      <w:r>
        <w:lastRenderedPageBreak/>
        <w:t>постоянного применения при обучении разным предметам.</w:t>
      </w:r>
    </w:p>
    <w:p w:rsidR="00D91DEF" w:rsidRDefault="00603A44" w:rsidP="00EA62E9">
      <w:pPr>
        <w:pStyle w:val="a3"/>
        <w:spacing w:before="173"/>
        <w:ind w:left="222" w:right="281" w:firstLine="839"/>
      </w:pPr>
      <w:r>
        <w:t xml:space="preserve">В предметной Концепции делается акцент на необходимость обеспечения связей фундаментального знания с преобразующей деятельностью человека и взаимодействия между содержанием общего образования и окружающим миром. Предметная область «Технология», синтезирующая естественнонаучные, научно-технические, технологические, предпринимательские и гуманитарные знания, раскрывает способы их применения в различных областях деятельности человека, что может быть достигнуто посредством применения на уроках технологии </w:t>
      </w:r>
      <w:proofErr w:type="spellStart"/>
      <w:r>
        <w:t>межпредметных</w:t>
      </w:r>
      <w:proofErr w:type="spellEnd"/>
      <w:r>
        <w:t xml:space="preserve"> связей, стимулирующих интерес и облегчающих освоение других</w:t>
      </w:r>
      <w:r>
        <w:rPr>
          <w:spacing w:val="-9"/>
        </w:rPr>
        <w:t xml:space="preserve"> </w:t>
      </w:r>
      <w:r>
        <w:t>предметов.</w:t>
      </w:r>
    </w:p>
    <w:p w:rsidR="003D34E8" w:rsidRDefault="003D34E8" w:rsidP="00EA62E9">
      <w:pPr>
        <w:pStyle w:val="a3"/>
        <w:spacing w:line="322" w:lineRule="exact"/>
        <w:ind w:left="1061"/>
      </w:pPr>
    </w:p>
    <w:p w:rsidR="00D91DEF" w:rsidRDefault="00603A44" w:rsidP="00EA62E9">
      <w:pPr>
        <w:pStyle w:val="a3"/>
        <w:spacing w:line="322" w:lineRule="exact"/>
        <w:ind w:left="1061"/>
      </w:pPr>
      <w:proofErr w:type="spellStart"/>
      <w:r>
        <w:t>Межпредметные</w:t>
      </w:r>
      <w:proofErr w:type="spellEnd"/>
      <w:r>
        <w:t xml:space="preserve"> связи учебных предметов «Технология» и «Физика»:</w:t>
      </w:r>
    </w:p>
    <w:p w:rsidR="00D91DEF" w:rsidRDefault="00D91DEF">
      <w:pPr>
        <w:pStyle w:val="a3"/>
        <w:spacing w:before="9"/>
        <w:ind w:left="0"/>
        <w:jc w:val="left"/>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0"/>
        <w:gridCol w:w="3193"/>
      </w:tblGrid>
      <w:tr w:rsidR="00D91DEF">
        <w:trPr>
          <w:trHeight w:val="642"/>
        </w:trPr>
        <w:tc>
          <w:tcPr>
            <w:tcW w:w="3190" w:type="dxa"/>
          </w:tcPr>
          <w:p w:rsidR="00D91DEF" w:rsidRDefault="00603A44">
            <w:pPr>
              <w:pStyle w:val="TableParagraph"/>
              <w:rPr>
                <w:sz w:val="28"/>
              </w:rPr>
            </w:pPr>
            <w:r>
              <w:rPr>
                <w:sz w:val="28"/>
              </w:rPr>
              <w:t>Физика</w:t>
            </w:r>
          </w:p>
        </w:tc>
        <w:tc>
          <w:tcPr>
            <w:tcW w:w="3190" w:type="dxa"/>
          </w:tcPr>
          <w:p w:rsidR="00D91DEF" w:rsidRDefault="00603A44">
            <w:pPr>
              <w:pStyle w:val="TableParagraph"/>
              <w:rPr>
                <w:sz w:val="28"/>
              </w:rPr>
            </w:pPr>
            <w:r>
              <w:rPr>
                <w:sz w:val="28"/>
              </w:rPr>
              <w:t>Технология</w:t>
            </w:r>
          </w:p>
        </w:tc>
        <w:tc>
          <w:tcPr>
            <w:tcW w:w="3193" w:type="dxa"/>
          </w:tcPr>
          <w:p w:rsidR="00D91DEF" w:rsidRDefault="00603A44">
            <w:pPr>
              <w:pStyle w:val="TableParagraph"/>
              <w:rPr>
                <w:sz w:val="28"/>
              </w:rPr>
            </w:pPr>
            <w:proofErr w:type="spellStart"/>
            <w:r>
              <w:rPr>
                <w:sz w:val="28"/>
              </w:rPr>
              <w:t>Межпредметная</w:t>
            </w:r>
            <w:proofErr w:type="spellEnd"/>
            <w:r>
              <w:rPr>
                <w:sz w:val="28"/>
              </w:rPr>
              <w:t xml:space="preserve"> связь и</w:t>
            </w:r>
          </w:p>
          <w:p w:rsidR="00D91DEF" w:rsidRDefault="00603A44">
            <w:pPr>
              <w:pStyle w:val="TableParagraph"/>
              <w:spacing w:line="308" w:lineRule="exact"/>
              <w:rPr>
                <w:sz w:val="28"/>
              </w:rPr>
            </w:pPr>
            <w:r>
              <w:rPr>
                <w:sz w:val="28"/>
              </w:rPr>
              <w:t>ее содержание</w:t>
            </w:r>
          </w:p>
        </w:tc>
      </w:tr>
      <w:tr w:rsidR="00D91DEF">
        <w:trPr>
          <w:trHeight w:val="966"/>
        </w:trPr>
        <w:tc>
          <w:tcPr>
            <w:tcW w:w="3190" w:type="dxa"/>
            <w:vMerge w:val="restart"/>
          </w:tcPr>
          <w:p w:rsidR="00D91DEF" w:rsidRDefault="00603A44">
            <w:pPr>
              <w:pStyle w:val="TableParagraph"/>
              <w:rPr>
                <w:sz w:val="28"/>
              </w:rPr>
            </w:pPr>
            <w:r>
              <w:rPr>
                <w:sz w:val="28"/>
              </w:rPr>
              <w:t>Механика</w:t>
            </w:r>
          </w:p>
        </w:tc>
        <w:tc>
          <w:tcPr>
            <w:tcW w:w="3190" w:type="dxa"/>
          </w:tcPr>
          <w:p w:rsidR="00D91DEF" w:rsidRDefault="00603A44">
            <w:pPr>
              <w:pStyle w:val="TableParagraph"/>
              <w:tabs>
                <w:tab w:val="left" w:pos="1328"/>
              </w:tabs>
              <w:rPr>
                <w:sz w:val="28"/>
              </w:rPr>
            </w:pPr>
            <w:r>
              <w:rPr>
                <w:sz w:val="28"/>
              </w:rPr>
              <w:t>Бытовая</w:t>
            </w:r>
            <w:r>
              <w:rPr>
                <w:sz w:val="28"/>
              </w:rPr>
              <w:tab/>
              <w:t>универсальная</w:t>
            </w:r>
          </w:p>
          <w:p w:rsidR="00D91DEF" w:rsidRDefault="00603A44">
            <w:pPr>
              <w:pStyle w:val="TableParagraph"/>
              <w:tabs>
                <w:tab w:val="left" w:pos="2142"/>
              </w:tabs>
              <w:spacing w:before="3" w:line="322" w:lineRule="exact"/>
              <w:ind w:right="93"/>
              <w:rPr>
                <w:sz w:val="28"/>
              </w:rPr>
            </w:pPr>
            <w:r>
              <w:rPr>
                <w:sz w:val="28"/>
              </w:rPr>
              <w:t>швейная</w:t>
            </w:r>
            <w:r>
              <w:rPr>
                <w:sz w:val="28"/>
              </w:rPr>
              <w:tab/>
            </w:r>
            <w:r>
              <w:rPr>
                <w:spacing w:val="-4"/>
                <w:sz w:val="28"/>
              </w:rPr>
              <w:t xml:space="preserve">машина </w:t>
            </w:r>
            <w:r>
              <w:rPr>
                <w:sz w:val="28"/>
              </w:rPr>
              <w:t>(устройство)</w:t>
            </w:r>
          </w:p>
        </w:tc>
        <w:tc>
          <w:tcPr>
            <w:tcW w:w="3193" w:type="dxa"/>
          </w:tcPr>
          <w:p w:rsidR="00D91DEF" w:rsidRDefault="00603A44" w:rsidP="00EA62E9">
            <w:pPr>
              <w:pStyle w:val="TableParagraph"/>
              <w:tabs>
                <w:tab w:val="left" w:pos="2422"/>
              </w:tabs>
              <w:spacing w:line="240" w:lineRule="auto"/>
              <w:ind w:right="96"/>
              <w:rPr>
                <w:sz w:val="28"/>
              </w:rPr>
            </w:pPr>
            <w:r>
              <w:rPr>
                <w:sz w:val="28"/>
              </w:rPr>
              <w:t>Взаимодействие</w:t>
            </w:r>
            <w:r>
              <w:rPr>
                <w:sz w:val="28"/>
              </w:rPr>
              <w:tab/>
            </w:r>
          </w:p>
          <w:p w:rsidR="00EA62E9" w:rsidRDefault="00EA62E9" w:rsidP="00EA62E9">
            <w:pPr>
              <w:pStyle w:val="TableParagraph"/>
              <w:tabs>
                <w:tab w:val="left" w:pos="2422"/>
              </w:tabs>
              <w:spacing w:line="240" w:lineRule="auto"/>
              <w:ind w:right="96"/>
              <w:rPr>
                <w:sz w:val="28"/>
              </w:rPr>
            </w:pPr>
            <w:r>
              <w:rPr>
                <w:sz w:val="28"/>
              </w:rPr>
              <w:t>механизмов</w:t>
            </w:r>
          </w:p>
        </w:tc>
      </w:tr>
      <w:tr w:rsidR="00D91DEF">
        <w:trPr>
          <w:trHeight w:val="642"/>
        </w:trPr>
        <w:tc>
          <w:tcPr>
            <w:tcW w:w="3190" w:type="dxa"/>
            <w:vMerge/>
            <w:tcBorders>
              <w:top w:val="nil"/>
            </w:tcBorders>
          </w:tcPr>
          <w:p w:rsidR="00D91DEF" w:rsidRDefault="00D91DEF">
            <w:pPr>
              <w:rPr>
                <w:sz w:val="2"/>
                <w:szCs w:val="2"/>
              </w:rPr>
            </w:pPr>
          </w:p>
        </w:tc>
        <w:tc>
          <w:tcPr>
            <w:tcW w:w="3190" w:type="dxa"/>
          </w:tcPr>
          <w:p w:rsidR="009338B2" w:rsidRDefault="00603A44">
            <w:pPr>
              <w:pStyle w:val="TableParagraph"/>
              <w:rPr>
                <w:sz w:val="28"/>
              </w:rPr>
            </w:pPr>
            <w:r>
              <w:rPr>
                <w:sz w:val="28"/>
              </w:rPr>
              <w:t xml:space="preserve">Уход за </w:t>
            </w:r>
            <w:proofErr w:type="gramStart"/>
            <w:r>
              <w:rPr>
                <w:sz w:val="28"/>
              </w:rPr>
              <w:t>швейной</w:t>
            </w:r>
            <w:proofErr w:type="gramEnd"/>
            <w:r>
              <w:rPr>
                <w:sz w:val="28"/>
              </w:rPr>
              <w:t xml:space="preserve"> </w:t>
            </w:r>
          </w:p>
          <w:p w:rsidR="00D91DEF" w:rsidRDefault="00603A44" w:rsidP="009338B2">
            <w:pPr>
              <w:pStyle w:val="TableParagraph"/>
              <w:rPr>
                <w:sz w:val="28"/>
              </w:rPr>
            </w:pPr>
            <w:r>
              <w:rPr>
                <w:sz w:val="28"/>
              </w:rPr>
              <w:t>машиной</w:t>
            </w:r>
          </w:p>
        </w:tc>
        <w:tc>
          <w:tcPr>
            <w:tcW w:w="3193" w:type="dxa"/>
          </w:tcPr>
          <w:p w:rsidR="00D91DEF" w:rsidRDefault="00603A44" w:rsidP="00EA62E9">
            <w:pPr>
              <w:pStyle w:val="TableParagraph"/>
              <w:rPr>
                <w:sz w:val="28"/>
              </w:rPr>
            </w:pPr>
            <w:r>
              <w:rPr>
                <w:sz w:val="28"/>
              </w:rPr>
              <w:t>Взаимодействие тел, сила трения</w:t>
            </w:r>
          </w:p>
        </w:tc>
      </w:tr>
      <w:tr w:rsidR="00D91DEF">
        <w:trPr>
          <w:trHeight w:val="1521"/>
        </w:trPr>
        <w:tc>
          <w:tcPr>
            <w:tcW w:w="3190" w:type="dxa"/>
          </w:tcPr>
          <w:p w:rsidR="00D91DEF" w:rsidRDefault="00603A44">
            <w:pPr>
              <w:pStyle w:val="TableParagraph"/>
              <w:rPr>
                <w:sz w:val="28"/>
              </w:rPr>
            </w:pPr>
            <w:r>
              <w:rPr>
                <w:sz w:val="28"/>
              </w:rPr>
              <w:t>Инерция</w:t>
            </w:r>
          </w:p>
        </w:tc>
        <w:tc>
          <w:tcPr>
            <w:tcW w:w="3190" w:type="dxa"/>
          </w:tcPr>
          <w:p w:rsidR="00D91DEF" w:rsidRDefault="00603A44" w:rsidP="009338B2">
            <w:pPr>
              <w:pStyle w:val="TableParagraph"/>
              <w:tabs>
                <w:tab w:val="left" w:pos="98"/>
                <w:tab w:val="left" w:pos="240"/>
              </w:tabs>
              <w:spacing w:line="240" w:lineRule="auto"/>
              <w:ind w:right="97"/>
              <w:rPr>
                <w:sz w:val="28"/>
              </w:rPr>
            </w:pPr>
            <w:r>
              <w:rPr>
                <w:sz w:val="28"/>
              </w:rPr>
              <w:t>Подготовка</w:t>
            </w:r>
            <w:r>
              <w:rPr>
                <w:sz w:val="28"/>
              </w:rPr>
              <w:tab/>
            </w:r>
            <w:r>
              <w:rPr>
                <w:spacing w:val="-3"/>
                <w:sz w:val="28"/>
              </w:rPr>
              <w:t>инструмен</w:t>
            </w:r>
            <w:r>
              <w:rPr>
                <w:sz w:val="28"/>
              </w:rPr>
              <w:t>та к</w:t>
            </w:r>
            <w:r>
              <w:rPr>
                <w:spacing w:val="-2"/>
                <w:sz w:val="28"/>
              </w:rPr>
              <w:t xml:space="preserve"> </w:t>
            </w:r>
            <w:r>
              <w:rPr>
                <w:sz w:val="28"/>
              </w:rPr>
              <w:t>работе</w:t>
            </w:r>
          </w:p>
        </w:tc>
        <w:tc>
          <w:tcPr>
            <w:tcW w:w="3193" w:type="dxa"/>
          </w:tcPr>
          <w:p w:rsidR="00D91DEF" w:rsidRDefault="00603A44">
            <w:pPr>
              <w:pStyle w:val="TableParagraph"/>
              <w:spacing w:line="206" w:lineRule="auto"/>
              <w:ind w:right="95"/>
              <w:jc w:val="both"/>
              <w:rPr>
                <w:sz w:val="28"/>
              </w:rPr>
            </w:pPr>
            <w:r>
              <w:rPr>
                <w:sz w:val="28"/>
              </w:rPr>
              <w:t>Вставка резца в шерхебель.</w:t>
            </w:r>
          </w:p>
          <w:p w:rsidR="00D91DEF" w:rsidRDefault="00603A44">
            <w:pPr>
              <w:pStyle w:val="TableParagraph"/>
              <w:spacing w:line="322" w:lineRule="exact"/>
              <w:ind w:right="94"/>
              <w:jc w:val="both"/>
              <w:rPr>
                <w:sz w:val="28"/>
              </w:rPr>
            </w:pPr>
            <w:r>
              <w:rPr>
                <w:sz w:val="28"/>
              </w:rPr>
              <w:t>Техника безопасности при работе с токарным станком</w:t>
            </w:r>
          </w:p>
        </w:tc>
      </w:tr>
      <w:tr w:rsidR="00D91DEF">
        <w:trPr>
          <w:trHeight w:val="1288"/>
        </w:trPr>
        <w:tc>
          <w:tcPr>
            <w:tcW w:w="3190" w:type="dxa"/>
          </w:tcPr>
          <w:p w:rsidR="00D91DEF" w:rsidRDefault="00603A44">
            <w:pPr>
              <w:pStyle w:val="TableParagraph"/>
              <w:spacing w:line="317" w:lineRule="exact"/>
              <w:rPr>
                <w:sz w:val="28"/>
              </w:rPr>
            </w:pPr>
            <w:r>
              <w:rPr>
                <w:sz w:val="28"/>
              </w:rPr>
              <w:t>Рычаг</w:t>
            </w:r>
          </w:p>
        </w:tc>
        <w:tc>
          <w:tcPr>
            <w:tcW w:w="3190" w:type="dxa"/>
          </w:tcPr>
          <w:p w:rsidR="00D91DEF" w:rsidRDefault="00603A44">
            <w:pPr>
              <w:pStyle w:val="TableParagraph"/>
              <w:tabs>
                <w:tab w:val="left" w:pos="1803"/>
                <w:tab w:val="left" w:pos="2956"/>
              </w:tabs>
              <w:spacing w:line="240" w:lineRule="auto"/>
              <w:ind w:right="96"/>
              <w:rPr>
                <w:sz w:val="28"/>
              </w:rPr>
            </w:pPr>
            <w:r>
              <w:rPr>
                <w:sz w:val="28"/>
              </w:rPr>
              <w:t>Технология</w:t>
            </w:r>
            <w:r>
              <w:rPr>
                <w:sz w:val="28"/>
              </w:rPr>
              <w:tab/>
              <w:t>работы</w:t>
            </w:r>
            <w:r>
              <w:rPr>
                <w:sz w:val="28"/>
              </w:rPr>
              <w:tab/>
            </w:r>
            <w:r>
              <w:rPr>
                <w:spacing w:val="-17"/>
                <w:sz w:val="28"/>
              </w:rPr>
              <w:t xml:space="preserve">с </w:t>
            </w:r>
            <w:r>
              <w:rPr>
                <w:sz w:val="28"/>
              </w:rPr>
              <w:t>тонколистным</w:t>
            </w:r>
            <w:r>
              <w:rPr>
                <w:spacing w:val="-7"/>
                <w:sz w:val="28"/>
              </w:rPr>
              <w:t xml:space="preserve"> </w:t>
            </w:r>
            <w:r>
              <w:rPr>
                <w:sz w:val="28"/>
              </w:rPr>
              <w:t>металлом</w:t>
            </w:r>
          </w:p>
        </w:tc>
        <w:tc>
          <w:tcPr>
            <w:tcW w:w="3193" w:type="dxa"/>
          </w:tcPr>
          <w:p w:rsidR="00D91DEF" w:rsidRDefault="00603A44" w:rsidP="00EA62E9">
            <w:pPr>
              <w:pStyle w:val="TableParagraph"/>
              <w:spacing w:line="240" w:lineRule="auto"/>
              <w:ind w:right="92"/>
              <w:jc w:val="both"/>
              <w:rPr>
                <w:sz w:val="28"/>
              </w:rPr>
            </w:pPr>
            <w:r>
              <w:rPr>
                <w:sz w:val="28"/>
              </w:rPr>
              <w:t>Принцип работы ножниц по металлу и их сравнение с канцелярскими ножницами</w:t>
            </w:r>
          </w:p>
        </w:tc>
      </w:tr>
      <w:tr w:rsidR="00D91DEF">
        <w:trPr>
          <w:trHeight w:val="645"/>
        </w:trPr>
        <w:tc>
          <w:tcPr>
            <w:tcW w:w="3190" w:type="dxa"/>
          </w:tcPr>
          <w:p w:rsidR="00D91DEF" w:rsidRDefault="00603A44">
            <w:pPr>
              <w:pStyle w:val="TableParagraph"/>
              <w:rPr>
                <w:sz w:val="28"/>
              </w:rPr>
            </w:pPr>
            <w:r>
              <w:rPr>
                <w:sz w:val="28"/>
              </w:rPr>
              <w:t>Диффузия</w:t>
            </w:r>
          </w:p>
        </w:tc>
        <w:tc>
          <w:tcPr>
            <w:tcW w:w="3190" w:type="dxa"/>
          </w:tcPr>
          <w:p w:rsidR="00D91DEF" w:rsidRDefault="00603A44">
            <w:pPr>
              <w:pStyle w:val="TableParagraph"/>
              <w:rPr>
                <w:sz w:val="28"/>
              </w:rPr>
            </w:pPr>
            <w:r>
              <w:rPr>
                <w:sz w:val="28"/>
              </w:rPr>
              <w:t>Свойства древесины</w:t>
            </w:r>
          </w:p>
        </w:tc>
        <w:tc>
          <w:tcPr>
            <w:tcW w:w="3193" w:type="dxa"/>
          </w:tcPr>
          <w:p w:rsidR="00D91DEF" w:rsidRDefault="00603A44" w:rsidP="009338B2">
            <w:pPr>
              <w:pStyle w:val="TableParagraph"/>
              <w:tabs>
                <w:tab w:val="left" w:pos="169"/>
                <w:tab w:val="left" w:pos="2324"/>
              </w:tabs>
              <w:rPr>
                <w:sz w:val="28"/>
              </w:rPr>
            </w:pPr>
            <w:r>
              <w:rPr>
                <w:sz w:val="28"/>
              </w:rPr>
              <w:t>Условия</w:t>
            </w:r>
            <w:r>
              <w:rPr>
                <w:sz w:val="28"/>
              </w:rPr>
              <w:tab/>
              <w:t>сушки</w:t>
            </w:r>
            <w:r>
              <w:rPr>
                <w:sz w:val="28"/>
              </w:rPr>
              <w:tab/>
              <w:t>древесины</w:t>
            </w:r>
          </w:p>
        </w:tc>
      </w:tr>
      <w:tr w:rsidR="00D91DEF">
        <w:trPr>
          <w:trHeight w:val="1289"/>
        </w:trPr>
        <w:tc>
          <w:tcPr>
            <w:tcW w:w="3190" w:type="dxa"/>
          </w:tcPr>
          <w:p w:rsidR="00D91DEF" w:rsidRDefault="00603A44">
            <w:pPr>
              <w:pStyle w:val="TableParagraph"/>
              <w:rPr>
                <w:sz w:val="28"/>
              </w:rPr>
            </w:pPr>
            <w:r>
              <w:rPr>
                <w:sz w:val="28"/>
              </w:rPr>
              <w:t>Электричество</w:t>
            </w:r>
          </w:p>
        </w:tc>
        <w:tc>
          <w:tcPr>
            <w:tcW w:w="3190" w:type="dxa"/>
          </w:tcPr>
          <w:p w:rsidR="00D91DEF" w:rsidRDefault="00603A44">
            <w:pPr>
              <w:pStyle w:val="TableParagraph"/>
              <w:spacing w:line="252" w:lineRule="exact"/>
              <w:rPr>
                <w:sz w:val="28"/>
              </w:rPr>
            </w:pPr>
            <w:r>
              <w:rPr>
                <w:sz w:val="28"/>
              </w:rPr>
              <w:t>Электротехнические</w:t>
            </w:r>
          </w:p>
          <w:p w:rsidR="00D91DEF" w:rsidRDefault="00603A44">
            <w:pPr>
              <w:pStyle w:val="TableParagraph"/>
              <w:spacing w:before="41" w:line="240" w:lineRule="auto"/>
              <w:rPr>
                <w:sz w:val="28"/>
              </w:rPr>
            </w:pPr>
            <w:r>
              <w:rPr>
                <w:sz w:val="28"/>
              </w:rPr>
              <w:t>устройства</w:t>
            </w:r>
          </w:p>
        </w:tc>
        <w:tc>
          <w:tcPr>
            <w:tcW w:w="3193" w:type="dxa"/>
          </w:tcPr>
          <w:p w:rsidR="00D91DEF" w:rsidRDefault="00603A44" w:rsidP="009338B2">
            <w:pPr>
              <w:pStyle w:val="TableParagraph"/>
              <w:tabs>
                <w:tab w:val="left" w:pos="27"/>
                <w:tab w:val="left" w:pos="169"/>
              </w:tabs>
              <w:spacing w:line="240" w:lineRule="auto"/>
              <w:ind w:right="95"/>
              <w:rPr>
                <w:sz w:val="28"/>
              </w:rPr>
            </w:pPr>
            <w:r>
              <w:rPr>
                <w:sz w:val="28"/>
              </w:rPr>
              <w:t>Действие электрического</w:t>
            </w:r>
            <w:r>
              <w:rPr>
                <w:sz w:val="28"/>
              </w:rPr>
              <w:tab/>
              <w:t>тока,</w:t>
            </w:r>
            <w:r>
              <w:rPr>
                <w:sz w:val="28"/>
              </w:rPr>
              <w:tab/>
            </w:r>
            <w:r>
              <w:rPr>
                <w:spacing w:val="-1"/>
                <w:sz w:val="28"/>
              </w:rPr>
              <w:t>напряжение,</w:t>
            </w:r>
          </w:p>
          <w:p w:rsidR="00D91DEF" w:rsidRDefault="00603A44" w:rsidP="009338B2">
            <w:pPr>
              <w:pStyle w:val="TableParagraph"/>
              <w:tabs>
                <w:tab w:val="left" w:pos="169"/>
              </w:tabs>
              <w:spacing w:line="322" w:lineRule="exact"/>
              <w:ind w:right="95"/>
              <w:rPr>
                <w:sz w:val="28"/>
              </w:rPr>
            </w:pPr>
            <w:r>
              <w:rPr>
                <w:sz w:val="28"/>
              </w:rPr>
              <w:t>проводники</w:t>
            </w:r>
            <w:r>
              <w:rPr>
                <w:sz w:val="28"/>
              </w:rPr>
              <w:tab/>
            </w:r>
            <w:r>
              <w:rPr>
                <w:spacing w:val="-3"/>
                <w:sz w:val="28"/>
              </w:rPr>
              <w:t>электриче</w:t>
            </w:r>
            <w:r>
              <w:rPr>
                <w:sz w:val="28"/>
              </w:rPr>
              <w:t>ского тока</w:t>
            </w:r>
          </w:p>
        </w:tc>
      </w:tr>
    </w:tbl>
    <w:p w:rsidR="00D91DEF" w:rsidRDefault="00603A44" w:rsidP="009338B2">
      <w:pPr>
        <w:pStyle w:val="a3"/>
        <w:spacing w:after="6"/>
        <w:ind w:left="222" w:right="281" w:firstLine="498"/>
        <w:jc w:val="left"/>
      </w:pPr>
      <w:bookmarkStart w:id="0" w:name="_GoBack"/>
      <w:bookmarkEnd w:id="0"/>
      <w:r>
        <w:t>Подробнее можно познакомиться с примерами междисциплинарной интеграции в статьях:</w:t>
      </w:r>
    </w:p>
    <w:tbl>
      <w:tblPr>
        <w:tblStyle w:val="ab"/>
        <w:tblW w:w="4751" w:type="pct"/>
        <w:tblInd w:w="222" w:type="dxa"/>
        <w:tblLook w:val="04A0" w:firstRow="1" w:lastRow="0" w:firstColumn="1" w:lastColumn="0" w:noHBand="0" w:noVBand="1"/>
      </w:tblPr>
      <w:tblGrid>
        <w:gridCol w:w="4706"/>
        <w:gridCol w:w="4821"/>
      </w:tblGrid>
      <w:tr w:rsidR="00F21564" w:rsidRPr="009A4AC5" w:rsidTr="00F21564">
        <w:tc>
          <w:tcPr>
            <w:tcW w:w="2470" w:type="pct"/>
          </w:tcPr>
          <w:p w:rsidR="00F21564" w:rsidRDefault="00F21564" w:rsidP="00354402">
            <w:pPr>
              <w:pStyle w:val="TableParagraph"/>
              <w:spacing w:line="240" w:lineRule="auto"/>
              <w:ind w:right="373"/>
              <w:jc w:val="both"/>
              <w:rPr>
                <w:sz w:val="28"/>
              </w:rPr>
            </w:pPr>
            <w:r>
              <w:rPr>
                <w:sz w:val="28"/>
              </w:rPr>
              <w:t>Интеграция учебного предмета «Технология» с другими учебными предметами</w:t>
            </w:r>
          </w:p>
        </w:tc>
        <w:tc>
          <w:tcPr>
            <w:tcW w:w="2530" w:type="pct"/>
          </w:tcPr>
          <w:p w:rsidR="00F21564" w:rsidRPr="009A4AC5" w:rsidRDefault="00F21564" w:rsidP="009A4AC5">
            <w:pPr>
              <w:pStyle w:val="TableParagraph"/>
              <w:spacing w:line="240" w:lineRule="auto"/>
              <w:ind w:right="183"/>
              <w:rPr>
                <w:sz w:val="28"/>
                <w:lang w:val="en-US"/>
              </w:rPr>
            </w:pPr>
            <w:proofErr w:type="gramStart"/>
            <w:r w:rsidRPr="00603A44">
              <w:rPr>
                <w:sz w:val="28"/>
                <w:lang w:val="en-US"/>
              </w:rPr>
              <w:t>https</w:t>
            </w:r>
            <w:proofErr w:type="gramEnd"/>
            <w:r w:rsidRPr="00603A44">
              <w:rPr>
                <w:sz w:val="28"/>
                <w:lang w:val="en-US"/>
              </w:rPr>
              <w:t xml:space="preserve"> ://</w:t>
            </w:r>
            <w:proofErr w:type="spellStart"/>
            <w:r w:rsidRPr="00603A44">
              <w:rPr>
                <w:sz w:val="28"/>
                <w:lang w:val="en-US"/>
              </w:rPr>
              <w:t>nsportal</w:t>
            </w:r>
            <w:proofErr w:type="spellEnd"/>
            <w:r w:rsidRPr="00603A44">
              <w:rPr>
                <w:sz w:val="28"/>
                <w:lang w:val="en-US"/>
              </w:rPr>
              <w:t xml:space="preserve">. </w:t>
            </w:r>
            <w:proofErr w:type="spellStart"/>
            <w:r w:rsidRPr="00603A44">
              <w:rPr>
                <w:sz w:val="28"/>
                <w:lang w:val="en-US"/>
              </w:rPr>
              <w:t>ru</w:t>
            </w:r>
            <w:proofErr w:type="spellEnd"/>
            <w:r w:rsidRPr="00603A44">
              <w:rPr>
                <w:sz w:val="28"/>
                <w:lang w:val="en-US"/>
              </w:rPr>
              <w:t>/</w:t>
            </w:r>
            <w:proofErr w:type="spellStart"/>
            <w:r w:rsidRPr="00603A44">
              <w:rPr>
                <w:sz w:val="28"/>
                <w:lang w:val="en-US"/>
              </w:rPr>
              <w:t>shkola</w:t>
            </w:r>
            <w:proofErr w:type="spellEnd"/>
            <w:r w:rsidRPr="00603A44">
              <w:rPr>
                <w:sz w:val="28"/>
                <w:lang w:val="en-US"/>
              </w:rPr>
              <w:t>/</w:t>
            </w:r>
            <w:proofErr w:type="spellStart"/>
            <w:r w:rsidRPr="00603A44">
              <w:rPr>
                <w:sz w:val="28"/>
                <w:lang w:val="en-US"/>
              </w:rPr>
              <w:t>tekhno</w:t>
            </w:r>
            <w:proofErr w:type="spellEnd"/>
            <w:r w:rsidRPr="00603A44">
              <w:rPr>
                <w:sz w:val="28"/>
                <w:lang w:val="en-US"/>
              </w:rPr>
              <w:t xml:space="preserve"> 1 </w:t>
            </w:r>
            <w:r>
              <w:rPr>
                <w:sz w:val="28"/>
              </w:rPr>
              <w:t>о</w:t>
            </w:r>
            <w:r w:rsidRPr="00603A44">
              <w:rPr>
                <w:sz w:val="28"/>
                <w:lang w:val="en-US"/>
              </w:rPr>
              <w:t xml:space="preserve"> </w:t>
            </w:r>
            <w:proofErr w:type="spellStart"/>
            <w:r w:rsidRPr="00603A44">
              <w:rPr>
                <w:sz w:val="28"/>
                <w:lang w:val="en-US"/>
              </w:rPr>
              <w:t>gi</w:t>
            </w:r>
            <w:proofErr w:type="spellEnd"/>
            <w:r w:rsidRPr="00603A44">
              <w:rPr>
                <w:sz w:val="28"/>
                <w:lang w:val="en-US"/>
              </w:rPr>
              <w:t xml:space="preserve"> </w:t>
            </w:r>
            <w:proofErr w:type="spellStart"/>
            <w:r w:rsidRPr="00603A44">
              <w:rPr>
                <w:sz w:val="28"/>
                <w:lang w:val="en-US"/>
              </w:rPr>
              <w:t>va</w:t>
            </w:r>
            <w:proofErr w:type="spellEnd"/>
            <w:r w:rsidRPr="00603A44">
              <w:rPr>
                <w:sz w:val="28"/>
                <w:lang w:val="en-US"/>
              </w:rPr>
              <w:t xml:space="preserve">/li </w:t>
            </w:r>
            <w:proofErr w:type="spellStart"/>
            <w:r w:rsidRPr="00603A44">
              <w:rPr>
                <w:sz w:val="28"/>
                <w:lang w:val="en-US"/>
              </w:rPr>
              <w:t>brarv</w:t>
            </w:r>
            <w:proofErr w:type="spellEnd"/>
            <w:r w:rsidRPr="00603A44">
              <w:rPr>
                <w:sz w:val="28"/>
                <w:lang w:val="en-US"/>
              </w:rPr>
              <w:t>/2 016/01/1 1/</w:t>
            </w:r>
            <w:proofErr w:type="spellStart"/>
            <w:r w:rsidRPr="00603A44">
              <w:rPr>
                <w:sz w:val="28"/>
                <w:lang w:val="en-US"/>
              </w:rPr>
              <w:t>integratsiva</w:t>
            </w:r>
            <w:proofErr w:type="spellEnd"/>
            <w:r w:rsidRPr="00603A44">
              <w:rPr>
                <w:sz w:val="28"/>
                <w:lang w:val="en-US"/>
              </w:rPr>
              <w:t xml:space="preserve">- </w:t>
            </w:r>
            <w:proofErr w:type="spellStart"/>
            <w:r w:rsidRPr="00603A44">
              <w:rPr>
                <w:sz w:val="28"/>
                <w:lang w:val="en-US"/>
              </w:rPr>
              <w:t>uchebnogo-predmeta</w:t>
            </w:r>
            <w:proofErr w:type="spellEnd"/>
            <w:r w:rsidRPr="00603A44">
              <w:rPr>
                <w:sz w:val="28"/>
                <w:lang w:val="en-US"/>
              </w:rPr>
              <w:t xml:space="preserve">- </w:t>
            </w:r>
            <w:proofErr w:type="spellStart"/>
            <w:r w:rsidRPr="00603A44">
              <w:rPr>
                <w:sz w:val="28"/>
                <w:lang w:val="en-US"/>
              </w:rPr>
              <w:t>tehnologiva</w:t>
            </w:r>
            <w:proofErr w:type="spellEnd"/>
            <w:r w:rsidRPr="00603A44">
              <w:rPr>
                <w:sz w:val="28"/>
                <w:lang w:val="en-US"/>
              </w:rPr>
              <w:t>-s-</w:t>
            </w:r>
            <w:proofErr w:type="spellStart"/>
            <w:r w:rsidRPr="009A4AC5">
              <w:rPr>
                <w:sz w:val="28"/>
                <w:lang w:val="en-US"/>
              </w:rPr>
              <w:t>drugimi</w:t>
            </w:r>
            <w:proofErr w:type="spellEnd"/>
          </w:p>
        </w:tc>
      </w:tr>
      <w:tr w:rsidR="00F21564" w:rsidRPr="009A4AC5" w:rsidTr="00F21564">
        <w:tc>
          <w:tcPr>
            <w:tcW w:w="2470" w:type="pct"/>
          </w:tcPr>
          <w:p w:rsidR="00F21564" w:rsidRDefault="00F21564" w:rsidP="00354402">
            <w:pPr>
              <w:pStyle w:val="TableParagraph"/>
              <w:spacing w:line="208" w:lineRule="auto"/>
              <w:ind w:right="185"/>
              <w:jc w:val="both"/>
              <w:rPr>
                <w:sz w:val="28"/>
              </w:rPr>
            </w:pPr>
            <w:r>
              <w:rPr>
                <w:sz w:val="28"/>
              </w:rPr>
              <w:t>Интерактивное образование. Информационно-</w:t>
            </w:r>
            <w:r>
              <w:rPr>
                <w:sz w:val="28"/>
              </w:rPr>
              <w:lastRenderedPageBreak/>
              <w:t>публицистический образовательный журнал.</w:t>
            </w:r>
          </w:p>
          <w:p w:rsidR="00F21564" w:rsidRDefault="00F21564" w:rsidP="00354402">
            <w:pPr>
              <w:pStyle w:val="TableParagraph"/>
              <w:spacing w:line="303" w:lineRule="exact"/>
              <w:jc w:val="both"/>
              <w:rPr>
                <w:sz w:val="28"/>
              </w:rPr>
            </w:pPr>
            <w:r>
              <w:rPr>
                <w:sz w:val="28"/>
              </w:rPr>
              <w:t>Всероссийская конференция по результатам мониторинга реализации концепций учебных предметов.</w:t>
            </w:r>
          </w:p>
          <w:p w:rsidR="00F21564" w:rsidRDefault="00F21564" w:rsidP="00354402">
            <w:pPr>
              <w:pStyle w:val="TableParagraph"/>
              <w:spacing w:line="303" w:lineRule="exact"/>
              <w:jc w:val="both"/>
              <w:rPr>
                <w:sz w:val="28"/>
              </w:rPr>
            </w:pPr>
            <w:r>
              <w:rPr>
                <w:sz w:val="28"/>
              </w:rPr>
              <w:t>Предметная область «Технология»</w:t>
            </w:r>
          </w:p>
        </w:tc>
        <w:tc>
          <w:tcPr>
            <w:tcW w:w="2530" w:type="pct"/>
          </w:tcPr>
          <w:p w:rsidR="00F21564" w:rsidRPr="001A6737" w:rsidRDefault="000425BC" w:rsidP="00354402">
            <w:pPr>
              <w:pStyle w:val="TableParagraph"/>
              <w:spacing w:line="252" w:lineRule="exact"/>
              <w:rPr>
                <w:sz w:val="28"/>
                <w:lang w:val="en-US"/>
              </w:rPr>
            </w:pPr>
            <w:hyperlink r:id="rId20">
              <w:r w:rsidR="00F21564" w:rsidRPr="001A6737">
                <w:rPr>
                  <w:sz w:val="28"/>
                  <w:u w:val="single" w:color="0066CC"/>
                  <w:lang w:val="en-US"/>
                </w:rPr>
                <w:t>http://interactiv.su/wD-</w:t>
              </w:r>
            </w:hyperlink>
          </w:p>
          <w:p w:rsidR="00F21564" w:rsidRPr="00603A44" w:rsidRDefault="00F21564" w:rsidP="00354402">
            <w:pPr>
              <w:pStyle w:val="TableParagraph"/>
              <w:spacing w:before="41" w:line="240" w:lineRule="auto"/>
              <w:ind w:right="93"/>
              <w:rPr>
                <w:sz w:val="28"/>
                <w:lang w:val="en-US"/>
              </w:rPr>
            </w:pPr>
            <w:r w:rsidRPr="00603A44">
              <w:rPr>
                <w:sz w:val="28"/>
                <w:lang w:val="en-US"/>
              </w:rPr>
              <w:t xml:space="preserve">content/uploads/2017/10/10 4 </w:t>
            </w:r>
            <w:proofErr w:type="spellStart"/>
            <w:r w:rsidRPr="00603A44">
              <w:rPr>
                <w:sz w:val="28"/>
                <w:lang w:val="en-US"/>
              </w:rPr>
              <w:lastRenderedPageBreak/>
              <w:t>interactiv</w:t>
            </w:r>
            <w:proofErr w:type="spellEnd"/>
            <w:r w:rsidRPr="00603A44">
              <w:rPr>
                <w:sz w:val="28"/>
                <w:lang w:val="en-US"/>
              </w:rPr>
              <w:t>- 2.pdf</w:t>
            </w:r>
          </w:p>
        </w:tc>
      </w:tr>
      <w:tr w:rsidR="00F21564" w:rsidTr="00F21564">
        <w:tc>
          <w:tcPr>
            <w:tcW w:w="2470" w:type="pct"/>
          </w:tcPr>
          <w:p w:rsidR="00F21564" w:rsidRDefault="00F21564" w:rsidP="00354402">
            <w:pPr>
              <w:pStyle w:val="TableParagraph"/>
              <w:spacing w:line="240" w:lineRule="auto"/>
              <w:ind w:right="131"/>
              <w:rPr>
                <w:sz w:val="28"/>
              </w:rPr>
            </w:pPr>
            <w:r>
              <w:rPr>
                <w:sz w:val="28"/>
              </w:rPr>
              <w:lastRenderedPageBreak/>
              <w:t>Реализация междисциплинарных связей в интегрированных уроках технологии</w:t>
            </w:r>
          </w:p>
        </w:tc>
        <w:tc>
          <w:tcPr>
            <w:tcW w:w="2530" w:type="pct"/>
          </w:tcPr>
          <w:p w:rsidR="00F21564" w:rsidRPr="001A6737" w:rsidRDefault="000425BC" w:rsidP="00354402">
            <w:pPr>
              <w:pStyle w:val="TableParagraph"/>
              <w:spacing w:line="309" w:lineRule="exact"/>
              <w:rPr>
                <w:sz w:val="28"/>
              </w:rPr>
            </w:pPr>
            <w:hyperlink r:id="rId21">
              <w:r w:rsidR="00F21564" w:rsidRPr="001A6737">
                <w:rPr>
                  <w:sz w:val="28"/>
                  <w:u w:val="single" w:color="0066CC"/>
                </w:rPr>
                <w:t>http://infed.ru/articles/479/</w:t>
              </w:r>
            </w:hyperlink>
          </w:p>
        </w:tc>
      </w:tr>
      <w:tr w:rsidR="00F21564" w:rsidTr="00F21564">
        <w:tc>
          <w:tcPr>
            <w:tcW w:w="2470" w:type="pct"/>
          </w:tcPr>
          <w:p w:rsidR="00F21564" w:rsidRDefault="00F21564" w:rsidP="00354402">
            <w:pPr>
              <w:pStyle w:val="TableParagraph"/>
              <w:spacing w:line="240" w:lineRule="auto"/>
              <w:ind w:right="327"/>
              <w:rPr>
                <w:sz w:val="28"/>
              </w:rPr>
            </w:pPr>
            <w:proofErr w:type="spellStart"/>
            <w:r>
              <w:rPr>
                <w:sz w:val="28"/>
              </w:rPr>
              <w:t>Метапредметные</w:t>
            </w:r>
            <w:proofErr w:type="spellEnd"/>
            <w:r>
              <w:rPr>
                <w:sz w:val="28"/>
              </w:rPr>
              <w:t xml:space="preserve"> результаты обучения школьников при реализации междисциплинарных связей на уроках технологии</w:t>
            </w:r>
          </w:p>
        </w:tc>
        <w:tc>
          <w:tcPr>
            <w:tcW w:w="2530" w:type="pct"/>
          </w:tcPr>
          <w:p w:rsidR="00F21564" w:rsidRPr="001A6737" w:rsidRDefault="000425BC" w:rsidP="00354402">
            <w:pPr>
              <w:pStyle w:val="TableParagraph"/>
              <w:spacing w:line="309" w:lineRule="exact"/>
              <w:rPr>
                <w:sz w:val="28"/>
              </w:rPr>
            </w:pPr>
            <w:hyperlink r:id="rId22">
              <w:r w:rsidR="00F21564" w:rsidRPr="001A6737">
                <w:rPr>
                  <w:sz w:val="28"/>
                  <w:u w:val="single" w:color="0066CC"/>
                </w:rPr>
                <w:t>http://infed.ru/articles/405/</w:t>
              </w:r>
            </w:hyperlink>
          </w:p>
        </w:tc>
      </w:tr>
      <w:tr w:rsidR="00F21564" w:rsidTr="00F21564">
        <w:tc>
          <w:tcPr>
            <w:tcW w:w="2470" w:type="pct"/>
          </w:tcPr>
          <w:p w:rsidR="00F21564" w:rsidRDefault="00F21564" w:rsidP="00354402">
            <w:pPr>
              <w:pStyle w:val="TableParagraph"/>
              <w:spacing w:line="240" w:lineRule="auto"/>
              <w:ind w:right="155"/>
              <w:rPr>
                <w:sz w:val="28"/>
              </w:rPr>
            </w:pPr>
            <w:proofErr w:type="spellStart"/>
            <w:r>
              <w:rPr>
                <w:sz w:val="28"/>
              </w:rPr>
              <w:t>Межпредметная</w:t>
            </w:r>
            <w:proofErr w:type="spellEnd"/>
            <w:r>
              <w:rPr>
                <w:sz w:val="28"/>
              </w:rPr>
              <w:t xml:space="preserve"> интеграция (технология - информатика) как средство повышения эффективности школьного технологического образования</w:t>
            </w:r>
          </w:p>
        </w:tc>
        <w:tc>
          <w:tcPr>
            <w:tcW w:w="2530" w:type="pct"/>
          </w:tcPr>
          <w:p w:rsidR="00F21564" w:rsidRPr="00603A44" w:rsidRDefault="000425BC" w:rsidP="00354402">
            <w:pPr>
              <w:pStyle w:val="TableParagraph"/>
              <w:spacing w:line="206" w:lineRule="auto"/>
              <w:ind w:right="1181"/>
              <w:rPr>
                <w:sz w:val="28"/>
                <w:lang w:val="en-US"/>
              </w:rPr>
            </w:pPr>
            <w:hyperlink r:id="rId23">
              <w:r w:rsidR="00F21564" w:rsidRPr="001A6737">
                <w:rPr>
                  <w:sz w:val="28"/>
                  <w:u w:val="single" w:color="0066CC"/>
                  <w:lang w:val="en-US"/>
                </w:rPr>
                <w:t>http://kniga.seluk.ru/k-</w:t>
              </w:r>
            </w:hyperlink>
            <w:r w:rsidR="00F21564" w:rsidRPr="001A6737">
              <w:rPr>
                <w:sz w:val="28"/>
                <w:lang w:val="en-US"/>
              </w:rPr>
              <w:t xml:space="preserve"> </w:t>
            </w:r>
            <w:hyperlink r:id="rId24">
              <w:proofErr w:type="spellStart"/>
              <w:r w:rsidR="00F21564" w:rsidRPr="001A6737">
                <w:rPr>
                  <w:sz w:val="28"/>
                  <w:u w:val="single" w:color="0066CC"/>
                  <w:lang w:val="en-US"/>
                </w:rPr>
                <w:t>informatika</w:t>
              </w:r>
              <w:proofErr w:type="spellEnd"/>
              <w:r w:rsidR="00F21564" w:rsidRPr="001A6737">
                <w:rPr>
                  <w:sz w:val="28"/>
                  <w:u w:val="single" w:color="0066CC"/>
                  <w:lang w:val="en-US"/>
                </w:rPr>
                <w:t>/1275089-l-</w:t>
              </w:r>
            </w:hyperlink>
            <w:r w:rsidR="00F21564" w:rsidRPr="001A6737">
              <w:rPr>
                <w:sz w:val="28"/>
                <w:lang w:val="en-US"/>
              </w:rPr>
              <w:t xml:space="preserve"> </w:t>
            </w:r>
            <w:proofErr w:type="spellStart"/>
            <w:r w:rsidR="00F21564" w:rsidRPr="00603A44">
              <w:rPr>
                <w:sz w:val="28"/>
                <w:lang w:val="en-US"/>
              </w:rPr>
              <w:t>mezhpredmetnava-integraciva</w:t>
            </w:r>
            <w:proofErr w:type="spellEnd"/>
            <w:r w:rsidR="00F21564" w:rsidRPr="00603A44">
              <w:rPr>
                <w:sz w:val="28"/>
                <w:lang w:val="en-US"/>
              </w:rPr>
              <w:t xml:space="preserve">- </w:t>
            </w:r>
            <w:proofErr w:type="spellStart"/>
            <w:r w:rsidR="00F21564" w:rsidRPr="00603A44">
              <w:rPr>
                <w:sz w:val="28"/>
                <w:lang w:val="en-US"/>
              </w:rPr>
              <w:t>tehnologiva</w:t>
            </w:r>
            <w:proofErr w:type="spellEnd"/>
            <w:r w:rsidR="00F21564" w:rsidRPr="00603A44">
              <w:rPr>
                <w:sz w:val="28"/>
                <w:lang w:val="en-US"/>
              </w:rPr>
              <w:t>-</w:t>
            </w:r>
          </w:p>
          <w:p w:rsidR="00F21564" w:rsidRPr="00603A44" w:rsidRDefault="00F21564" w:rsidP="00354402">
            <w:pPr>
              <w:pStyle w:val="TableParagraph"/>
              <w:spacing w:line="285" w:lineRule="exact"/>
              <w:rPr>
                <w:sz w:val="28"/>
                <w:lang w:val="en-US"/>
              </w:rPr>
            </w:pPr>
            <w:proofErr w:type="spellStart"/>
            <w:r w:rsidRPr="00603A44">
              <w:rPr>
                <w:sz w:val="28"/>
                <w:lang w:val="en-US"/>
              </w:rPr>
              <w:t>informatika-kak-sredstvo-povisheniya</w:t>
            </w:r>
            <w:proofErr w:type="spellEnd"/>
            <w:r w:rsidRPr="00603A44">
              <w:rPr>
                <w:sz w:val="28"/>
                <w:lang w:val="en-US"/>
              </w:rPr>
              <w:t>-</w:t>
            </w:r>
          </w:p>
          <w:p w:rsidR="00F21564" w:rsidRPr="00603A44" w:rsidRDefault="00F21564" w:rsidP="00354402">
            <w:pPr>
              <w:pStyle w:val="TableParagraph"/>
              <w:spacing w:line="317" w:lineRule="exact"/>
              <w:rPr>
                <w:sz w:val="28"/>
                <w:lang w:val="en-US"/>
              </w:rPr>
            </w:pPr>
            <w:proofErr w:type="spellStart"/>
            <w:r w:rsidRPr="00603A44">
              <w:rPr>
                <w:sz w:val="28"/>
                <w:lang w:val="en-US"/>
              </w:rPr>
              <w:t>effektivnosti-shkolnogo</w:t>
            </w:r>
            <w:proofErr w:type="spellEnd"/>
            <w:r w:rsidRPr="00603A44">
              <w:rPr>
                <w:sz w:val="28"/>
                <w:lang w:val="en-US"/>
              </w:rPr>
              <w:t>-</w:t>
            </w:r>
          </w:p>
          <w:p w:rsidR="00F21564" w:rsidRDefault="00F21564" w:rsidP="00354402">
            <w:pPr>
              <w:pStyle w:val="TableParagraph"/>
              <w:spacing w:line="314" w:lineRule="exact"/>
              <w:rPr>
                <w:sz w:val="28"/>
              </w:rPr>
            </w:pPr>
            <w:proofErr w:type="spellStart"/>
            <w:r>
              <w:rPr>
                <w:sz w:val="28"/>
              </w:rPr>
              <w:t>tehnologicheskogo.php</w:t>
            </w:r>
            <w:proofErr w:type="spellEnd"/>
          </w:p>
        </w:tc>
      </w:tr>
    </w:tbl>
    <w:p w:rsidR="00F21564" w:rsidRDefault="00F21564" w:rsidP="009338B2">
      <w:pPr>
        <w:pStyle w:val="a3"/>
        <w:spacing w:after="6"/>
        <w:ind w:left="222" w:right="281" w:firstLine="498"/>
        <w:jc w:val="left"/>
      </w:pPr>
    </w:p>
    <w:p w:rsidR="00D91DEF" w:rsidRDefault="00D91DEF">
      <w:pPr>
        <w:pStyle w:val="a3"/>
        <w:spacing w:before="3"/>
        <w:ind w:left="0"/>
        <w:jc w:val="left"/>
      </w:pPr>
    </w:p>
    <w:p w:rsidR="00B40050" w:rsidRDefault="00603A44" w:rsidP="00B40050">
      <w:pPr>
        <w:pStyle w:val="1"/>
        <w:tabs>
          <w:tab w:val="left" w:pos="1257"/>
        </w:tabs>
        <w:spacing w:before="1"/>
        <w:ind w:left="0" w:right="29"/>
        <w:jc w:val="center"/>
      </w:pPr>
      <w:r>
        <w:t>Рекомендации по работе с одаренными детьми</w:t>
      </w:r>
    </w:p>
    <w:p w:rsidR="00D91DEF" w:rsidRDefault="00603A44" w:rsidP="00B40050">
      <w:pPr>
        <w:pStyle w:val="1"/>
        <w:tabs>
          <w:tab w:val="left" w:pos="1257"/>
        </w:tabs>
        <w:spacing w:before="1"/>
        <w:ind w:left="0" w:right="29"/>
        <w:jc w:val="center"/>
      </w:pPr>
      <w:r>
        <w:t xml:space="preserve"> и профессиональной ориентации</w:t>
      </w:r>
      <w:r>
        <w:rPr>
          <w:spacing w:val="-3"/>
        </w:rPr>
        <w:t xml:space="preserve"> </w:t>
      </w:r>
      <w:r>
        <w:t>школьников</w:t>
      </w:r>
    </w:p>
    <w:p w:rsidR="00D91DEF" w:rsidRDefault="00603A44" w:rsidP="00B40050">
      <w:pPr>
        <w:pStyle w:val="a3"/>
        <w:spacing w:before="1"/>
        <w:ind w:left="222" w:right="220" w:firstLine="707"/>
      </w:pPr>
      <w:r>
        <w:t>Одним из направлений педагогической деятельности учителя технологии является работа с одаренными детьми. Выявление уровня технологических знаний и умений, творческих способностей у обучающихся; привлечение школьников к выполнению общественно значимых и практически важных проектных заданий; поощрение наиболее способных и одаренных учащихся, - все эти направления решаются при проведении олимпиад по учебному предмету. Олимпиада является мощным средством развития творческих способностей обучающихся.</w:t>
      </w:r>
    </w:p>
    <w:p w:rsidR="00D91DEF" w:rsidRDefault="00603A44">
      <w:pPr>
        <w:pStyle w:val="a3"/>
        <w:spacing w:line="317" w:lineRule="exact"/>
        <w:ind w:left="222"/>
        <w:jc w:val="left"/>
      </w:pPr>
      <w:r>
        <w:t>Основными целями и задачами олимпиады являются:</w:t>
      </w:r>
    </w:p>
    <w:p w:rsidR="00B40050" w:rsidRDefault="00B40050" w:rsidP="00B40050">
      <w:pPr>
        <w:tabs>
          <w:tab w:val="left" w:pos="929"/>
          <w:tab w:val="left" w:pos="930"/>
        </w:tabs>
        <w:ind w:right="824"/>
        <w:jc w:val="both"/>
        <w:rPr>
          <w:sz w:val="28"/>
        </w:rPr>
      </w:pPr>
      <w:r>
        <w:rPr>
          <w:sz w:val="28"/>
        </w:rPr>
        <w:t>- п</w:t>
      </w:r>
      <w:r w:rsidR="00603A44" w:rsidRPr="00B40050">
        <w:rPr>
          <w:sz w:val="28"/>
        </w:rPr>
        <w:t xml:space="preserve">овышение престижности и качества технологической подготовки </w:t>
      </w:r>
      <w:r>
        <w:rPr>
          <w:sz w:val="28"/>
        </w:rPr>
        <w:t xml:space="preserve"> </w:t>
      </w:r>
    </w:p>
    <w:p w:rsidR="00D91DEF" w:rsidRPr="00B40050" w:rsidRDefault="00B40050" w:rsidP="00B40050">
      <w:pPr>
        <w:tabs>
          <w:tab w:val="left" w:pos="929"/>
          <w:tab w:val="left" w:pos="930"/>
        </w:tabs>
        <w:ind w:right="824"/>
        <w:jc w:val="both"/>
        <w:rPr>
          <w:sz w:val="28"/>
        </w:rPr>
      </w:pPr>
      <w:r>
        <w:rPr>
          <w:sz w:val="28"/>
        </w:rPr>
        <w:t xml:space="preserve">   обучающихся</w:t>
      </w:r>
      <w:r w:rsidR="00603A44" w:rsidRPr="00B40050">
        <w:rPr>
          <w:sz w:val="28"/>
        </w:rPr>
        <w:t>;</w:t>
      </w:r>
    </w:p>
    <w:p w:rsidR="00D91DEF" w:rsidRPr="00B40050" w:rsidRDefault="00B40050" w:rsidP="00B40050">
      <w:pPr>
        <w:tabs>
          <w:tab w:val="left" w:pos="929"/>
          <w:tab w:val="left" w:pos="930"/>
        </w:tabs>
        <w:ind w:right="662"/>
        <w:jc w:val="both"/>
        <w:rPr>
          <w:sz w:val="28"/>
        </w:rPr>
      </w:pPr>
      <w:r>
        <w:rPr>
          <w:sz w:val="28"/>
        </w:rPr>
        <w:t>-  в</w:t>
      </w:r>
      <w:r w:rsidR="00603A44" w:rsidRPr="00B40050">
        <w:rPr>
          <w:sz w:val="28"/>
        </w:rPr>
        <w:t>ыявление и поощрение наиболее способных учащихся и творчески работающих учителей</w:t>
      </w:r>
      <w:r w:rsidR="00603A44" w:rsidRPr="00B40050">
        <w:rPr>
          <w:spacing w:val="1"/>
          <w:sz w:val="28"/>
        </w:rPr>
        <w:t xml:space="preserve"> </w:t>
      </w:r>
      <w:r w:rsidR="00603A44" w:rsidRPr="00B40050">
        <w:rPr>
          <w:sz w:val="28"/>
        </w:rPr>
        <w:t>технологии.</w:t>
      </w:r>
    </w:p>
    <w:p w:rsidR="00D91DEF" w:rsidRDefault="00603A44">
      <w:pPr>
        <w:pStyle w:val="a3"/>
        <w:ind w:left="222" w:right="223" w:firstLine="707"/>
      </w:pPr>
      <w:r>
        <w:t xml:space="preserve">Олимпиады включают тестирование учащихся, выполнение практических работ, презентацию проектов. В олимпиаде принимают участие </w:t>
      </w:r>
      <w:proofErr w:type="gramStart"/>
      <w:r w:rsidR="00B40050">
        <w:t>обучающиеся</w:t>
      </w:r>
      <w:proofErr w:type="gramEnd"/>
      <w:r>
        <w:t xml:space="preserve"> 7-9, 10-11 классов общеобразовательных </w:t>
      </w:r>
      <w:r w:rsidR="00B36D02">
        <w:t>организаций</w:t>
      </w:r>
      <w:r>
        <w:t>.</w:t>
      </w:r>
    </w:p>
    <w:p w:rsidR="00D91DEF" w:rsidRDefault="00603A44">
      <w:pPr>
        <w:pStyle w:val="a3"/>
        <w:ind w:left="222" w:right="222" w:firstLine="707"/>
      </w:pPr>
      <w:r>
        <w:t>Тесты для учащихся должны отражать все разделы минимума содержания, федерального компонента государственного стандарта по технологии и программ основного общего и среднего (полного) общего образования.</w:t>
      </w:r>
    </w:p>
    <w:p w:rsidR="00D91DEF" w:rsidRDefault="00603A44">
      <w:pPr>
        <w:pStyle w:val="a3"/>
        <w:ind w:left="222" w:right="222" w:firstLine="707"/>
      </w:pPr>
      <w:r>
        <w:t xml:space="preserve">Практические работы должны показать, что участники олимпиады </w:t>
      </w:r>
      <w:r>
        <w:lastRenderedPageBreak/>
        <w:t>обладают определенными знаниями и умениями чертить простые принципиальные электрические цепи, собирать цепи, по заданным чертежам изделия составлять план действий, изготавливать изделия в соответствии с заданными размерами, пользоваться измерительными приборами.</w:t>
      </w:r>
    </w:p>
    <w:sectPr w:rsidR="00D91DEF">
      <w:headerReference w:type="even" r:id="rId25"/>
      <w:headerReference w:type="default" r:id="rId26"/>
      <w:footerReference w:type="even" r:id="rId27"/>
      <w:footerReference w:type="default" r:id="rId28"/>
      <w:headerReference w:type="first" r:id="rId29"/>
      <w:footerReference w:type="first" r:id="rId30"/>
      <w:pgSz w:w="11910" w:h="16840"/>
      <w:pgMar w:top="1040" w:right="620" w:bottom="1040" w:left="1480" w:header="0" w:footer="8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5BC" w:rsidRDefault="000425BC">
      <w:r>
        <w:separator/>
      </w:r>
    </w:p>
  </w:endnote>
  <w:endnote w:type="continuationSeparator" w:id="0">
    <w:p w:rsidR="000425BC" w:rsidRDefault="00042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347" w:rsidRDefault="0078334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59061"/>
      <w:docPartObj>
        <w:docPartGallery w:val="Page Numbers (Bottom of Page)"/>
        <w:docPartUnique/>
      </w:docPartObj>
    </w:sdtPr>
    <w:sdtEndPr/>
    <w:sdtContent>
      <w:p w:rsidR="00783347" w:rsidRDefault="00783347">
        <w:pPr>
          <w:pStyle w:val="a7"/>
          <w:jc w:val="right"/>
        </w:pPr>
        <w:r>
          <w:fldChar w:fldCharType="begin"/>
        </w:r>
        <w:r>
          <w:instrText>PAGE   \* MERGEFORMAT</w:instrText>
        </w:r>
        <w:r>
          <w:fldChar w:fldCharType="separate"/>
        </w:r>
        <w:r w:rsidR="009A4AC5">
          <w:rPr>
            <w:noProof/>
          </w:rPr>
          <w:t>19</w:t>
        </w:r>
        <w:r>
          <w:fldChar w:fldCharType="end"/>
        </w:r>
      </w:p>
    </w:sdtContent>
  </w:sdt>
  <w:p w:rsidR="00B3352C" w:rsidRDefault="00B3352C">
    <w:pPr>
      <w:pStyle w:val="a3"/>
      <w:spacing w:line="14" w:lineRule="auto"/>
      <w:ind w:left="0"/>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347" w:rsidRDefault="0078334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5BC" w:rsidRDefault="000425BC">
      <w:r>
        <w:separator/>
      </w:r>
    </w:p>
  </w:footnote>
  <w:footnote w:type="continuationSeparator" w:id="0">
    <w:p w:rsidR="000425BC" w:rsidRDefault="00042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347" w:rsidRDefault="0078334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347" w:rsidRDefault="0078334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347" w:rsidRDefault="0078334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E08"/>
    <w:multiLevelType w:val="hybridMultilevel"/>
    <w:tmpl w:val="FFCCDA08"/>
    <w:lvl w:ilvl="0" w:tplc="197AB20C">
      <w:numFmt w:val="bullet"/>
      <w:lvlText w:val="-"/>
      <w:lvlJc w:val="left"/>
      <w:pPr>
        <w:ind w:left="1282" w:hanging="240"/>
      </w:pPr>
      <w:rPr>
        <w:rFonts w:ascii="Times New Roman" w:eastAsia="Times New Roman" w:hAnsi="Times New Roman" w:cs="Times New Roman" w:hint="default"/>
        <w:spacing w:val="-20"/>
        <w:w w:val="99"/>
        <w:sz w:val="24"/>
        <w:szCs w:val="24"/>
        <w:lang w:val="ru-RU" w:eastAsia="ru-RU" w:bidi="ru-RU"/>
      </w:rPr>
    </w:lvl>
    <w:lvl w:ilvl="1" w:tplc="2074666A">
      <w:numFmt w:val="bullet"/>
      <w:lvlText w:val="•"/>
      <w:lvlJc w:val="left"/>
      <w:pPr>
        <w:ind w:left="2132" w:hanging="240"/>
      </w:pPr>
      <w:rPr>
        <w:rFonts w:hint="default"/>
        <w:lang w:val="ru-RU" w:eastAsia="ru-RU" w:bidi="ru-RU"/>
      </w:rPr>
    </w:lvl>
    <w:lvl w:ilvl="2" w:tplc="6790706E">
      <w:numFmt w:val="bullet"/>
      <w:lvlText w:val="•"/>
      <w:lvlJc w:val="left"/>
      <w:pPr>
        <w:ind w:left="2985" w:hanging="240"/>
      </w:pPr>
      <w:rPr>
        <w:rFonts w:hint="default"/>
        <w:lang w:val="ru-RU" w:eastAsia="ru-RU" w:bidi="ru-RU"/>
      </w:rPr>
    </w:lvl>
    <w:lvl w:ilvl="3" w:tplc="C0D0865E">
      <w:numFmt w:val="bullet"/>
      <w:lvlText w:val="•"/>
      <w:lvlJc w:val="left"/>
      <w:pPr>
        <w:ind w:left="3837" w:hanging="240"/>
      </w:pPr>
      <w:rPr>
        <w:rFonts w:hint="default"/>
        <w:lang w:val="ru-RU" w:eastAsia="ru-RU" w:bidi="ru-RU"/>
      </w:rPr>
    </w:lvl>
    <w:lvl w:ilvl="4" w:tplc="4EBCD5C0">
      <w:numFmt w:val="bullet"/>
      <w:lvlText w:val="•"/>
      <w:lvlJc w:val="left"/>
      <w:pPr>
        <w:ind w:left="4690" w:hanging="240"/>
      </w:pPr>
      <w:rPr>
        <w:rFonts w:hint="default"/>
        <w:lang w:val="ru-RU" w:eastAsia="ru-RU" w:bidi="ru-RU"/>
      </w:rPr>
    </w:lvl>
    <w:lvl w:ilvl="5" w:tplc="C9567358">
      <w:numFmt w:val="bullet"/>
      <w:lvlText w:val="•"/>
      <w:lvlJc w:val="left"/>
      <w:pPr>
        <w:ind w:left="5543" w:hanging="240"/>
      </w:pPr>
      <w:rPr>
        <w:rFonts w:hint="default"/>
        <w:lang w:val="ru-RU" w:eastAsia="ru-RU" w:bidi="ru-RU"/>
      </w:rPr>
    </w:lvl>
    <w:lvl w:ilvl="6" w:tplc="5F581B28">
      <w:numFmt w:val="bullet"/>
      <w:lvlText w:val="•"/>
      <w:lvlJc w:val="left"/>
      <w:pPr>
        <w:ind w:left="6395" w:hanging="240"/>
      </w:pPr>
      <w:rPr>
        <w:rFonts w:hint="default"/>
        <w:lang w:val="ru-RU" w:eastAsia="ru-RU" w:bidi="ru-RU"/>
      </w:rPr>
    </w:lvl>
    <w:lvl w:ilvl="7" w:tplc="1D0CACD6">
      <w:numFmt w:val="bullet"/>
      <w:lvlText w:val="•"/>
      <w:lvlJc w:val="left"/>
      <w:pPr>
        <w:ind w:left="7248" w:hanging="240"/>
      </w:pPr>
      <w:rPr>
        <w:rFonts w:hint="default"/>
        <w:lang w:val="ru-RU" w:eastAsia="ru-RU" w:bidi="ru-RU"/>
      </w:rPr>
    </w:lvl>
    <w:lvl w:ilvl="8" w:tplc="3C9CAB34">
      <w:numFmt w:val="bullet"/>
      <w:lvlText w:val="•"/>
      <w:lvlJc w:val="left"/>
      <w:pPr>
        <w:ind w:left="8101" w:hanging="240"/>
      </w:pPr>
      <w:rPr>
        <w:rFonts w:hint="default"/>
        <w:lang w:val="ru-RU" w:eastAsia="ru-RU" w:bidi="ru-RU"/>
      </w:rPr>
    </w:lvl>
  </w:abstractNum>
  <w:abstractNum w:abstractNumId="1">
    <w:nsid w:val="0CA36C9B"/>
    <w:multiLevelType w:val="hybridMultilevel"/>
    <w:tmpl w:val="9BBACF5A"/>
    <w:lvl w:ilvl="0" w:tplc="50FAF55C">
      <w:start w:val="1"/>
      <w:numFmt w:val="decimal"/>
      <w:lvlText w:val="%1)"/>
      <w:lvlJc w:val="left"/>
      <w:pPr>
        <w:ind w:left="480" w:hanging="386"/>
        <w:jc w:val="right"/>
      </w:pPr>
      <w:rPr>
        <w:rFonts w:ascii="Times New Roman" w:eastAsia="Times New Roman" w:hAnsi="Times New Roman" w:cs="Times New Roman" w:hint="default"/>
        <w:w w:val="100"/>
        <w:sz w:val="28"/>
        <w:szCs w:val="28"/>
        <w:lang w:val="ru-RU" w:eastAsia="ru-RU" w:bidi="ru-RU"/>
      </w:rPr>
    </w:lvl>
    <w:lvl w:ilvl="1" w:tplc="5030C2C2">
      <w:numFmt w:val="bullet"/>
      <w:lvlText w:val="•"/>
      <w:lvlJc w:val="left"/>
      <w:pPr>
        <w:ind w:left="1477" w:hanging="386"/>
      </w:pPr>
      <w:rPr>
        <w:rFonts w:hint="default"/>
        <w:lang w:val="ru-RU" w:eastAsia="ru-RU" w:bidi="ru-RU"/>
      </w:rPr>
    </w:lvl>
    <w:lvl w:ilvl="2" w:tplc="27F43A94">
      <w:numFmt w:val="bullet"/>
      <w:lvlText w:val="•"/>
      <w:lvlJc w:val="left"/>
      <w:pPr>
        <w:ind w:left="2475" w:hanging="386"/>
      </w:pPr>
      <w:rPr>
        <w:rFonts w:hint="default"/>
        <w:lang w:val="ru-RU" w:eastAsia="ru-RU" w:bidi="ru-RU"/>
      </w:rPr>
    </w:lvl>
    <w:lvl w:ilvl="3" w:tplc="A2AC4208">
      <w:numFmt w:val="bullet"/>
      <w:lvlText w:val="•"/>
      <w:lvlJc w:val="left"/>
      <w:pPr>
        <w:ind w:left="3473" w:hanging="386"/>
      </w:pPr>
      <w:rPr>
        <w:rFonts w:hint="default"/>
        <w:lang w:val="ru-RU" w:eastAsia="ru-RU" w:bidi="ru-RU"/>
      </w:rPr>
    </w:lvl>
    <w:lvl w:ilvl="4" w:tplc="886AD96C">
      <w:numFmt w:val="bullet"/>
      <w:lvlText w:val="•"/>
      <w:lvlJc w:val="left"/>
      <w:pPr>
        <w:ind w:left="4471" w:hanging="386"/>
      </w:pPr>
      <w:rPr>
        <w:rFonts w:hint="default"/>
        <w:lang w:val="ru-RU" w:eastAsia="ru-RU" w:bidi="ru-RU"/>
      </w:rPr>
    </w:lvl>
    <w:lvl w:ilvl="5" w:tplc="946C870A">
      <w:numFmt w:val="bullet"/>
      <w:lvlText w:val="•"/>
      <w:lvlJc w:val="left"/>
      <w:pPr>
        <w:ind w:left="5469" w:hanging="386"/>
      </w:pPr>
      <w:rPr>
        <w:rFonts w:hint="default"/>
        <w:lang w:val="ru-RU" w:eastAsia="ru-RU" w:bidi="ru-RU"/>
      </w:rPr>
    </w:lvl>
    <w:lvl w:ilvl="6" w:tplc="2E46BAE8">
      <w:numFmt w:val="bullet"/>
      <w:lvlText w:val="•"/>
      <w:lvlJc w:val="left"/>
      <w:pPr>
        <w:ind w:left="6467" w:hanging="386"/>
      </w:pPr>
      <w:rPr>
        <w:rFonts w:hint="default"/>
        <w:lang w:val="ru-RU" w:eastAsia="ru-RU" w:bidi="ru-RU"/>
      </w:rPr>
    </w:lvl>
    <w:lvl w:ilvl="7" w:tplc="10DC4440">
      <w:numFmt w:val="bullet"/>
      <w:lvlText w:val="•"/>
      <w:lvlJc w:val="left"/>
      <w:pPr>
        <w:ind w:left="7465" w:hanging="386"/>
      </w:pPr>
      <w:rPr>
        <w:rFonts w:hint="default"/>
        <w:lang w:val="ru-RU" w:eastAsia="ru-RU" w:bidi="ru-RU"/>
      </w:rPr>
    </w:lvl>
    <w:lvl w:ilvl="8" w:tplc="DDD26F20">
      <w:numFmt w:val="bullet"/>
      <w:lvlText w:val="•"/>
      <w:lvlJc w:val="left"/>
      <w:pPr>
        <w:ind w:left="8463" w:hanging="386"/>
      </w:pPr>
      <w:rPr>
        <w:rFonts w:hint="default"/>
        <w:lang w:val="ru-RU" w:eastAsia="ru-RU" w:bidi="ru-RU"/>
      </w:rPr>
    </w:lvl>
  </w:abstractNum>
  <w:abstractNum w:abstractNumId="2">
    <w:nsid w:val="13CB100C"/>
    <w:multiLevelType w:val="hybridMultilevel"/>
    <w:tmpl w:val="7FCEA776"/>
    <w:lvl w:ilvl="0" w:tplc="E95ACC52">
      <w:numFmt w:val="bullet"/>
      <w:lvlText w:val=""/>
      <w:lvlJc w:val="left"/>
      <w:pPr>
        <w:ind w:left="480" w:hanging="994"/>
      </w:pPr>
      <w:rPr>
        <w:rFonts w:ascii="Symbol" w:eastAsia="Symbol" w:hAnsi="Symbol" w:cs="Symbol" w:hint="default"/>
        <w:w w:val="100"/>
        <w:sz w:val="28"/>
        <w:szCs w:val="28"/>
        <w:lang w:val="ru-RU" w:eastAsia="ru-RU" w:bidi="ru-RU"/>
      </w:rPr>
    </w:lvl>
    <w:lvl w:ilvl="1" w:tplc="E8EC21A8">
      <w:numFmt w:val="bullet"/>
      <w:lvlText w:val="•"/>
      <w:lvlJc w:val="left"/>
      <w:pPr>
        <w:ind w:left="1477" w:hanging="994"/>
      </w:pPr>
      <w:rPr>
        <w:rFonts w:hint="default"/>
        <w:lang w:val="ru-RU" w:eastAsia="ru-RU" w:bidi="ru-RU"/>
      </w:rPr>
    </w:lvl>
    <w:lvl w:ilvl="2" w:tplc="84D43766">
      <w:numFmt w:val="bullet"/>
      <w:lvlText w:val="•"/>
      <w:lvlJc w:val="left"/>
      <w:pPr>
        <w:ind w:left="2475" w:hanging="994"/>
      </w:pPr>
      <w:rPr>
        <w:rFonts w:hint="default"/>
        <w:lang w:val="ru-RU" w:eastAsia="ru-RU" w:bidi="ru-RU"/>
      </w:rPr>
    </w:lvl>
    <w:lvl w:ilvl="3" w:tplc="9F80737A">
      <w:numFmt w:val="bullet"/>
      <w:lvlText w:val="•"/>
      <w:lvlJc w:val="left"/>
      <w:pPr>
        <w:ind w:left="3473" w:hanging="994"/>
      </w:pPr>
      <w:rPr>
        <w:rFonts w:hint="default"/>
        <w:lang w:val="ru-RU" w:eastAsia="ru-RU" w:bidi="ru-RU"/>
      </w:rPr>
    </w:lvl>
    <w:lvl w:ilvl="4" w:tplc="8A568D82">
      <w:numFmt w:val="bullet"/>
      <w:lvlText w:val="•"/>
      <w:lvlJc w:val="left"/>
      <w:pPr>
        <w:ind w:left="4471" w:hanging="994"/>
      </w:pPr>
      <w:rPr>
        <w:rFonts w:hint="default"/>
        <w:lang w:val="ru-RU" w:eastAsia="ru-RU" w:bidi="ru-RU"/>
      </w:rPr>
    </w:lvl>
    <w:lvl w:ilvl="5" w:tplc="249E2820">
      <w:numFmt w:val="bullet"/>
      <w:lvlText w:val="•"/>
      <w:lvlJc w:val="left"/>
      <w:pPr>
        <w:ind w:left="5469" w:hanging="994"/>
      </w:pPr>
      <w:rPr>
        <w:rFonts w:hint="default"/>
        <w:lang w:val="ru-RU" w:eastAsia="ru-RU" w:bidi="ru-RU"/>
      </w:rPr>
    </w:lvl>
    <w:lvl w:ilvl="6" w:tplc="B9209C80">
      <w:numFmt w:val="bullet"/>
      <w:lvlText w:val="•"/>
      <w:lvlJc w:val="left"/>
      <w:pPr>
        <w:ind w:left="6467" w:hanging="994"/>
      </w:pPr>
      <w:rPr>
        <w:rFonts w:hint="default"/>
        <w:lang w:val="ru-RU" w:eastAsia="ru-RU" w:bidi="ru-RU"/>
      </w:rPr>
    </w:lvl>
    <w:lvl w:ilvl="7" w:tplc="6D68B9F8">
      <w:numFmt w:val="bullet"/>
      <w:lvlText w:val="•"/>
      <w:lvlJc w:val="left"/>
      <w:pPr>
        <w:ind w:left="7465" w:hanging="994"/>
      </w:pPr>
      <w:rPr>
        <w:rFonts w:hint="default"/>
        <w:lang w:val="ru-RU" w:eastAsia="ru-RU" w:bidi="ru-RU"/>
      </w:rPr>
    </w:lvl>
    <w:lvl w:ilvl="8" w:tplc="D66ECC86">
      <w:numFmt w:val="bullet"/>
      <w:lvlText w:val="•"/>
      <w:lvlJc w:val="left"/>
      <w:pPr>
        <w:ind w:left="8463" w:hanging="994"/>
      </w:pPr>
      <w:rPr>
        <w:rFonts w:hint="default"/>
        <w:lang w:val="ru-RU" w:eastAsia="ru-RU" w:bidi="ru-RU"/>
      </w:rPr>
    </w:lvl>
  </w:abstractNum>
  <w:abstractNum w:abstractNumId="3">
    <w:nsid w:val="1ED61EE6"/>
    <w:multiLevelType w:val="hybridMultilevel"/>
    <w:tmpl w:val="296C6640"/>
    <w:lvl w:ilvl="0" w:tplc="FDC2A34E">
      <w:numFmt w:val="bullet"/>
      <w:lvlText w:val="‒"/>
      <w:lvlJc w:val="left"/>
      <w:pPr>
        <w:ind w:left="1188" w:hanging="372"/>
      </w:pPr>
      <w:rPr>
        <w:rFonts w:ascii="Times New Roman" w:eastAsia="Times New Roman" w:hAnsi="Times New Roman" w:cs="Times New Roman" w:hint="default"/>
        <w:w w:val="100"/>
        <w:sz w:val="28"/>
        <w:szCs w:val="28"/>
        <w:lang w:val="ru-RU" w:eastAsia="ru-RU" w:bidi="ru-RU"/>
      </w:rPr>
    </w:lvl>
    <w:lvl w:ilvl="1" w:tplc="92205C34">
      <w:numFmt w:val="bullet"/>
      <w:lvlText w:val=""/>
      <w:lvlJc w:val="left"/>
      <w:pPr>
        <w:ind w:left="1134" w:hanging="708"/>
      </w:pPr>
      <w:rPr>
        <w:rFonts w:ascii="Symbol" w:eastAsia="Symbol" w:hAnsi="Symbol" w:cs="Symbol" w:hint="default"/>
        <w:w w:val="100"/>
        <w:sz w:val="28"/>
        <w:szCs w:val="28"/>
        <w:lang w:val="ru-RU" w:eastAsia="ru-RU" w:bidi="ru-RU"/>
      </w:rPr>
    </w:lvl>
    <w:lvl w:ilvl="2" w:tplc="AD284C48">
      <w:numFmt w:val="bullet"/>
      <w:lvlText w:val=""/>
      <w:lvlJc w:val="left"/>
      <w:pPr>
        <w:ind w:left="348" w:hanging="348"/>
      </w:pPr>
      <w:rPr>
        <w:rFonts w:ascii="Symbol" w:eastAsia="Symbol" w:hAnsi="Symbol" w:cs="Symbol" w:hint="default"/>
        <w:w w:val="100"/>
        <w:sz w:val="28"/>
        <w:szCs w:val="28"/>
        <w:lang w:val="ru-RU" w:eastAsia="ru-RU" w:bidi="ru-RU"/>
      </w:rPr>
    </w:lvl>
    <w:lvl w:ilvl="3" w:tplc="DDC43ECA">
      <w:numFmt w:val="bullet"/>
      <w:lvlText w:val="•"/>
      <w:lvlJc w:val="left"/>
      <w:pPr>
        <w:ind w:left="2672" w:hanging="348"/>
      </w:pPr>
      <w:rPr>
        <w:rFonts w:hint="default"/>
        <w:lang w:val="ru-RU" w:eastAsia="ru-RU" w:bidi="ru-RU"/>
      </w:rPr>
    </w:lvl>
    <w:lvl w:ilvl="4" w:tplc="4C06E020">
      <w:numFmt w:val="bullet"/>
      <w:lvlText w:val="•"/>
      <w:lvlJc w:val="left"/>
      <w:pPr>
        <w:ind w:left="3784" w:hanging="348"/>
      </w:pPr>
      <w:rPr>
        <w:rFonts w:hint="default"/>
        <w:lang w:val="ru-RU" w:eastAsia="ru-RU" w:bidi="ru-RU"/>
      </w:rPr>
    </w:lvl>
    <w:lvl w:ilvl="5" w:tplc="D46CE2A8">
      <w:numFmt w:val="bullet"/>
      <w:lvlText w:val="•"/>
      <w:lvlJc w:val="left"/>
      <w:pPr>
        <w:ind w:left="4897" w:hanging="348"/>
      </w:pPr>
      <w:rPr>
        <w:rFonts w:hint="default"/>
        <w:lang w:val="ru-RU" w:eastAsia="ru-RU" w:bidi="ru-RU"/>
      </w:rPr>
    </w:lvl>
    <w:lvl w:ilvl="6" w:tplc="06F8A3BE">
      <w:numFmt w:val="bullet"/>
      <w:lvlText w:val="•"/>
      <w:lvlJc w:val="left"/>
      <w:pPr>
        <w:ind w:left="6009" w:hanging="348"/>
      </w:pPr>
      <w:rPr>
        <w:rFonts w:hint="default"/>
        <w:lang w:val="ru-RU" w:eastAsia="ru-RU" w:bidi="ru-RU"/>
      </w:rPr>
    </w:lvl>
    <w:lvl w:ilvl="7" w:tplc="21063F16">
      <w:numFmt w:val="bullet"/>
      <w:lvlText w:val="•"/>
      <w:lvlJc w:val="left"/>
      <w:pPr>
        <w:ind w:left="7122" w:hanging="348"/>
      </w:pPr>
      <w:rPr>
        <w:rFonts w:hint="default"/>
        <w:lang w:val="ru-RU" w:eastAsia="ru-RU" w:bidi="ru-RU"/>
      </w:rPr>
    </w:lvl>
    <w:lvl w:ilvl="8" w:tplc="93CA19CC">
      <w:numFmt w:val="bullet"/>
      <w:lvlText w:val="•"/>
      <w:lvlJc w:val="left"/>
      <w:pPr>
        <w:ind w:left="8234" w:hanging="348"/>
      </w:pPr>
      <w:rPr>
        <w:rFonts w:hint="default"/>
        <w:lang w:val="ru-RU" w:eastAsia="ru-RU" w:bidi="ru-RU"/>
      </w:rPr>
    </w:lvl>
  </w:abstractNum>
  <w:abstractNum w:abstractNumId="4">
    <w:nsid w:val="29CE0536"/>
    <w:multiLevelType w:val="hybridMultilevel"/>
    <w:tmpl w:val="0FF80740"/>
    <w:lvl w:ilvl="0" w:tplc="98F2E044">
      <w:numFmt w:val="bullet"/>
      <w:lvlText w:val=""/>
      <w:lvlJc w:val="left"/>
      <w:pPr>
        <w:ind w:left="1560" w:hanging="425"/>
      </w:pPr>
      <w:rPr>
        <w:rFonts w:ascii="Symbol" w:eastAsia="Symbol" w:hAnsi="Symbol" w:cs="Symbol" w:hint="default"/>
        <w:w w:val="100"/>
        <w:sz w:val="28"/>
        <w:szCs w:val="28"/>
        <w:lang w:val="ru-RU" w:eastAsia="ru-RU" w:bidi="ru-RU"/>
      </w:rPr>
    </w:lvl>
    <w:lvl w:ilvl="1" w:tplc="3398BFA4">
      <w:numFmt w:val="bullet"/>
      <w:lvlText w:val=""/>
      <w:lvlJc w:val="left"/>
      <w:pPr>
        <w:ind w:left="2986" w:hanging="351"/>
      </w:pPr>
      <w:rPr>
        <w:rFonts w:ascii="Symbol" w:eastAsia="Symbol" w:hAnsi="Symbol" w:cs="Symbol" w:hint="default"/>
        <w:w w:val="100"/>
        <w:sz w:val="28"/>
        <w:szCs w:val="28"/>
        <w:lang w:val="ru-RU" w:eastAsia="ru-RU" w:bidi="ru-RU"/>
      </w:rPr>
    </w:lvl>
    <w:lvl w:ilvl="2" w:tplc="7332A500">
      <w:numFmt w:val="bullet"/>
      <w:lvlText w:val="•"/>
      <w:lvlJc w:val="left"/>
      <w:pPr>
        <w:ind w:left="3931" w:hanging="351"/>
      </w:pPr>
      <w:rPr>
        <w:rFonts w:hint="default"/>
        <w:lang w:val="ru-RU" w:eastAsia="ru-RU" w:bidi="ru-RU"/>
      </w:rPr>
    </w:lvl>
    <w:lvl w:ilvl="3" w:tplc="9780B7D6">
      <w:numFmt w:val="bullet"/>
      <w:lvlText w:val="•"/>
      <w:lvlJc w:val="left"/>
      <w:pPr>
        <w:ind w:left="4882" w:hanging="351"/>
      </w:pPr>
      <w:rPr>
        <w:rFonts w:hint="default"/>
        <w:lang w:val="ru-RU" w:eastAsia="ru-RU" w:bidi="ru-RU"/>
      </w:rPr>
    </w:lvl>
    <w:lvl w:ilvl="4" w:tplc="2D5C8A4A">
      <w:numFmt w:val="bullet"/>
      <w:lvlText w:val="•"/>
      <w:lvlJc w:val="left"/>
      <w:pPr>
        <w:ind w:left="5833" w:hanging="351"/>
      </w:pPr>
      <w:rPr>
        <w:rFonts w:hint="default"/>
        <w:lang w:val="ru-RU" w:eastAsia="ru-RU" w:bidi="ru-RU"/>
      </w:rPr>
    </w:lvl>
    <w:lvl w:ilvl="5" w:tplc="DA3EF494">
      <w:numFmt w:val="bullet"/>
      <w:lvlText w:val="•"/>
      <w:lvlJc w:val="left"/>
      <w:pPr>
        <w:ind w:left="6784" w:hanging="351"/>
      </w:pPr>
      <w:rPr>
        <w:rFonts w:hint="default"/>
        <w:lang w:val="ru-RU" w:eastAsia="ru-RU" w:bidi="ru-RU"/>
      </w:rPr>
    </w:lvl>
    <w:lvl w:ilvl="6" w:tplc="93103332">
      <w:numFmt w:val="bullet"/>
      <w:lvlText w:val="•"/>
      <w:lvlJc w:val="left"/>
      <w:pPr>
        <w:ind w:left="7735" w:hanging="351"/>
      </w:pPr>
      <w:rPr>
        <w:rFonts w:hint="default"/>
        <w:lang w:val="ru-RU" w:eastAsia="ru-RU" w:bidi="ru-RU"/>
      </w:rPr>
    </w:lvl>
    <w:lvl w:ilvl="7" w:tplc="858E31B2">
      <w:numFmt w:val="bullet"/>
      <w:lvlText w:val="•"/>
      <w:lvlJc w:val="left"/>
      <w:pPr>
        <w:ind w:left="8686" w:hanging="351"/>
      </w:pPr>
      <w:rPr>
        <w:rFonts w:hint="default"/>
        <w:lang w:val="ru-RU" w:eastAsia="ru-RU" w:bidi="ru-RU"/>
      </w:rPr>
    </w:lvl>
    <w:lvl w:ilvl="8" w:tplc="D7BE1114">
      <w:numFmt w:val="bullet"/>
      <w:lvlText w:val="•"/>
      <w:lvlJc w:val="left"/>
      <w:pPr>
        <w:ind w:left="9637" w:hanging="351"/>
      </w:pPr>
      <w:rPr>
        <w:rFonts w:hint="default"/>
        <w:lang w:val="ru-RU" w:eastAsia="ru-RU" w:bidi="ru-RU"/>
      </w:rPr>
    </w:lvl>
  </w:abstractNum>
  <w:abstractNum w:abstractNumId="5">
    <w:nsid w:val="29EC01F4"/>
    <w:multiLevelType w:val="hybridMultilevel"/>
    <w:tmpl w:val="3D64B248"/>
    <w:lvl w:ilvl="0" w:tplc="0A560080">
      <w:numFmt w:val="bullet"/>
      <w:lvlText w:val=""/>
      <w:lvlJc w:val="left"/>
      <w:pPr>
        <w:ind w:left="222" w:hanging="708"/>
      </w:pPr>
      <w:rPr>
        <w:rFonts w:ascii="Symbol" w:eastAsia="Symbol" w:hAnsi="Symbol" w:cs="Symbol" w:hint="default"/>
        <w:w w:val="100"/>
        <w:sz w:val="28"/>
        <w:szCs w:val="28"/>
        <w:lang w:val="ru-RU" w:eastAsia="ru-RU" w:bidi="ru-RU"/>
      </w:rPr>
    </w:lvl>
    <w:lvl w:ilvl="1" w:tplc="7910CBC0">
      <w:numFmt w:val="bullet"/>
      <w:lvlText w:val="•"/>
      <w:lvlJc w:val="left"/>
      <w:pPr>
        <w:ind w:left="1178" w:hanging="708"/>
      </w:pPr>
      <w:rPr>
        <w:rFonts w:hint="default"/>
        <w:lang w:val="ru-RU" w:eastAsia="ru-RU" w:bidi="ru-RU"/>
      </w:rPr>
    </w:lvl>
    <w:lvl w:ilvl="2" w:tplc="13A64FEE">
      <w:numFmt w:val="bullet"/>
      <w:lvlText w:val="•"/>
      <w:lvlJc w:val="left"/>
      <w:pPr>
        <w:ind w:left="2137" w:hanging="708"/>
      </w:pPr>
      <w:rPr>
        <w:rFonts w:hint="default"/>
        <w:lang w:val="ru-RU" w:eastAsia="ru-RU" w:bidi="ru-RU"/>
      </w:rPr>
    </w:lvl>
    <w:lvl w:ilvl="3" w:tplc="E77402C0">
      <w:numFmt w:val="bullet"/>
      <w:lvlText w:val="•"/>
      <w:lvlJc w:val="left"/>
      <w:pPr>
        <w:ind w:left="3095" w:hanging="708"/>
      </w:pPr>
      <w:rPr>
        <w:rFonts w:hint="default"/>
        <w:lang w:val="ru-RU" w:eastAsia="ru-RU" w:bidi="ru-RU"/>
      </w:rPr>
    </w:lvl>
    <w:lvl w:ilvl="4" w:tplc="EFE60406">
      <w:numFmt w:val="bullet"/>
      <w:lvlText w:val="•"/>
      <w:lvlJc w:val="left"/>
      <w:pPr>
        <w:ind w:left="4054" w:hanging="708"/>
      </w:pPr>
      <w:rPr>
        <w:rFonts w:hint="default"/>
        <w:lang w:val="ru-RU" w:eastAsia="ru-RU" w:bidi="ru-RU"/>
      </w:rPr>
    </w:lvl>
    <w:lvl w:ilvl="5" w:tplc="DDF2304C">
      <w:numFmt w:val="bullet"/>
      <w:lvlText w:val="•"/>
      <w:lvlJc w:val="left"/>
      <w:pPr>
        <w:ind w:left="5013" w:hanging="708"/>
      </w:pPr>
      <w:rPr>
        <w:rFonts w:hint="default"/>
        <w:lang w:val="ru-RU" w:eastAsia="ru-RU" w:bidi="ru-RU"/>
      </w:rPr>
    </w:lvl>
    <w:lvl w:ilvl="6" w:tplc="591C227E">
      <w:numFmt w:val="bullet"/>
      <w:lvlText w:val="•"/>
      <w:lvlJc w:val="left"/>
      <w:pPr>
        <w:ind w:left="5971" w:hanging="708"/>
      </w:pPr>
      <w:rPr>
        <w:rFonts w:hint="default"/>
        <w:lang w:val="ru-RU" w:eastAsia="ru-RU" w:bidi="ru-RU"/>
      </w:rPr>
    </w:lvl>
    <w:lvl w:ilvl="7" w:tplc="888A979E">
      <w:numFmt w:val="bullet"/>
      <w:lvlText w:val="•"/>
      <w:lvlJc w:val="left"/>
      <w:pPr>
        <w:ind w:left="6930" w:hanging="708"/>
      </w:pPr>
      <w:rPr>
        <w:rFonts w:hint="default"/>
        <w:lang w:val="ru-RU" w:eastAsia="ru-RU" w:bidi="ru-RU"/>
      </w:rPr>
    </w:lvl>
    <w:lvl w:ilvl="8" w:tplc="FC38AA70">
      <w:numFmt w:val="bullet"/>
      <w:lvlText w:val="•"/>
      <w:lvlJc w:val="left"/>
      <w:pPr>
        <w:ind w:left="7889" w:hanging="708"/>
      </w:pPr>
      <w:rPr>
        <w:rFonts w:hint="default"/>
        <w:lang w:val="ru-RU" w:eastAsia="ru-RU" w:bidi="ru-RU"/>
      </w:rPr>
    </w:lvl>
  </w:abstractNum>
  <w:abstractNum w:abstractNumId="6">
    <w:nsid w:val="435A0DAC"/>
    <w:multiLevelType w:val="hybridMultilevel"/>
    <w:tmpl w:val="646CDD36"/>
    <w:lvl w:ilvl="0" w:tplc="FA4C0366">
      <w:start w:val="5"/>
      <w:numFmt w:val="decimal"/>
      <w:lvlText w:val="%1"/>
      <w:lvlJc w:val="left"/>
      <w:pPr>
        <w:ind w:left="691" w:hanging="212"/>
        <w:jc w:val="left"/>
      </w:pPr>
      <w:rPr>
        <w:rFonts w:ascii="Times New Roman" w:eastAsia="Times New Roman" w:hAnsi="Times New Roman" w:cs="Times New Roman" w:hint="default"/>
        <w:b/>
        <w:bCs/>
        <w:w w:val="100"/>
        <w:sz w:val="28"/>
        <w:szCs w:val="28"/>
        <w:lang w:val="ru-RU" w:eastAsia="ru-RU" w:bidi="ru-RU"/>
      </w:rPr>
    </w:lvl>
    <w:lvl w:ilvl="1" w:tplc="A2C627C2">
      <w:numFmt w:val="bullet"/>
      <w:lvlText w:val="•"/>
      <w:lvlJc w:val="left"/>
      <w:pPr>
        <w:ind w:left="1675" w:hanging="212"/>
      </w:pPr>
      <w:rPr>
        <w:rFonts w:hint="default"/>
        <w:lang w:val="ru-RU" w:eastAsia="ru-RU" w:bidi="ru-RU"/>
      </w:rPr>
    </w:lvl>
    <w:lvl w:ilvl="2" w:tplc="8376B346">
      <w:numFmt w:val="bullet"/>
      <w:lvlText w:val="•"/>
      <w:lvlJc w:val="left"/>
      <w:pPr>
        <w:ind w:left="2651" w:hanging="212"/>
      </w:pPr>
      <w:rPr>
        <w:rFonts w:hint="default"/>
        <w:lang w:val="ru-RU" w:eastAsia="ru-RU" w:bidi="ru-RU"/>
      </w:rPr>
    </w:lvl>
    <w:lvl w:ilvl="3" w:tplc="1DE43B00">
      <w:numFmt w:val="bullet"/>
      <w:lvlText w:val="•"/>
      <w:lvlJc w:val="left"/>
      <w:pPr>
        <w:ind w:left="3627" w:hanging="212"/>
      </w:pPr>
      <w:rPr>
        <w:rFonts w:hint="default"/>
        <w:lang w:val="ru-RU" w:eastAsia="ru-RU" w:bidi="ru-RU"/>
      </w:rPr>
    </w:lvl>
    <w:lvl w:ilvl="4" w:tplc="01988A8E">
      <w:numFmt w:val="bullet"/>
      <w:lvlText w:val="•"/>
      <w:lvlJc w:val="left"/>
      <w:pPr>
        <w:ind w:left="4603" w:hanging="212"/>
      </w:pPr>
      <w:rPr>
        <w:rFonts w:hint="default"/>
        <w:lang w:val="ru-RU" w:eastAsia="ru-RU" w:bidi="ru-RU"/>
      </w:rPr>
    </w:lvl>
    <w:lvl w:ilvl="5" w:tplc="E07213EC">
      <w:numFmt w:val="bullet"/>
      <w:lvlText w:val="•"/>
      <w:lvlJc w:val="left"/>
      <w:pPr>
        <w:ind w:left="5579" w:hanging="212"/>
      </w:pPr>
      <w:rPr>
        <w:rFonts w:hint="default"/>
        <w:lang w:val="ru-RU" w:eastAsia="ru-RU" w:bidi="ru-RU"/>
      </w:rPr>
    </w:lvl>
    <w:lvl w:ilvl="6" w:tplc="AD5E90AA">
      <w:numFmt w:val="bullet"/>
      <w:lvlText w:val="•"/>
      <w:lvlJc w:val="left"/>
      <w:pPr>
        <w:ind w:left="6555" w:hanging="212"/>
      </w:pPr>
      <w:rPr>
        <w:rFonts w:hint="default"/>
        <w:lang w:val="ru-RU" w:eastAsia="ru-RU" w:bidi="ru-RU"/>
      </w:rPr>
    </w:lvl>
    <w:lvl w:ilvl="7" w:tplc="6FC435DA">
      <w:numFmt w:val="bullet"/>
      <w:lvlText w:val="•"/>
      <w:lvlJc w:val="left"/>
      <w:pPr>
        <w:ind w:left="7531" w:hanging="212"/>
      </w:pPr>
      <w:rPr>
        <w:rFonts w:hint="default"/>
        <w:lang w:val="ru-RU" w:eastAsia="ru-RU" w:bidi="ru-RU"/>
      </w:rPr>
    </w:lvl>
    <w:lvl w:ilvl="8" w:tplc="45B23D90">
      <w:numFmt w:val="bullet"/>
      <w:lvlText w:val="•"/>
      <w:lvlJc w:val="left"/>
      <w:pPr>
        <w:ind w:left="8507" w:hanging="212"/>
      </w:pPr>
      <w:rPr>
        <w:rFonts w:hint="default"/>
        <w:lang w:val="ru-RU" w:eastAsia="ru-RU" w:bidi="ru-RU"/>
      </w:rPr>
    </w:lvl>
  </w:abstractNum>
  <w:abstractNum w:abstractNumId="7">
    <w:nsid w:val="43D3283B"/>
    <w:multiLevelType w:val="hybridMultilevel"/>
    <w:tmpl w:val="2FCC012A"/>
    <w:lvl w:ilvl="0" w:tplc="DF74011E">
      <w:start w:val="1"/>
      <w:numFmt w:val="decimal"/>
      <w:lvlText w:val="%1."/>
      <w:lvlJc w:val="left"/>
      <w:pPr>
        <w:ind w:left="480" w:hanging="286"/>
        <w:jc w:val="left"/>
      </w:pPr>
      <w:rPr>
        <w:rFonts w:ascii="Times New Roman" w:eastAsia="Times New Roman" w:hAnsi="Times New Roman" w:cs="Times New Roman" w:hint="default"/>
        <w:spacing w:val="0"/>
        <w:w w:val="100"/>
        <w:sz w:val="28"/>
        <w:szCs w:val="28"/>
        <w:lang w:val="ru-RU" w:eastAsia="ru-RU" w:bidi="ru-RU"/>
      </w:rPr>
    </w:lvl>
    <w:lvl w:ilvl="1" w:tplc="3320A06A">
      <w:numFmt w:val="bullet"/>
      <w:lvlText w:val="•"/>
      <w:lvlJc w:val="left"/>
      <w:pPr>
        <w:ind w:left="3760" w:hanging="286"/>
      </w:pPr>
      <w:rPr>
        <w:rFonts w:hint="default"/>
        <w:lang w:val="ru-RU" w:eastAsia="ru-RU" w:bidi="ru-RU"/>
      </w:rPr>
    </w:lvl>
    <w:lvl w:ilvl="2" w:tplc="8DBE5384">
      <w:numFmt w:val="bullet"/>
      <w:lvlText w:val="•"/>
      <w:lvlJc w:val="left"/>
      <w:pPr>
        <w:ind w:left="4504" w:hanging="286"/>
      </w:pPr>
      <w:rPr>
        <w:rFonts w:hint="default"/>
        <w:lang w:val="ru-RU" w:eastAsia="ru-RU" w:bidi="ru-RU"/>
      </w:rPr>
    </w:lvl>
    <w:lvl w:ilvl="3" w:tplc="3F0AC86C">
      <w:numFmt w:val="bullet"/>
      <w:lvlText w:val="•"/>
      <w:lvlJc w:val="left"/>
      <w:pPr>
        <w:ind w:left="5248" w:hanging="286"/>
      </w:pPr>
      <w:rPr>
        <w:rFonts w:hint="default"/>
        <w:lang w:val="ru-RU" w:eastAsia="ru-RU" w:bidi="ru-RU"/>
      </w:rPr>
    </w:lvl>
    <w:lvl w:ilvl="4" w:tplc="63FE8EEC">
      <w:numFmt w:val="bullet"/>
      <w:lvlText w:val="•"/>
      <w:lvlJc w:val="left"/>
      <w:pPr>
        <w:ind w:left="5993" w:hanging="286"/>
      </w:pPr>
      <w:rPr>
        <w:rFonts w:hint="default"/>
        <w:lang w:val="ru-RU" w:eastAsia="ru-RU" w:bidi="ru-RU"/>
      </w:rPr>
    </w:lvl>
    <w:lvl w:ilvl="5" w:tplc="797E33C2">
      <w:numFmt w:val="bullet"/>
      <w:lvlText w:val="•"/>
      <w:lvlJc w:val="left"/>
      <w:pPr>
        <w:ind w:left="6737" w:hanging="286"/>
      </w:pPr>
      <w:rPr>
        <w:rFonts w:hint="default"/>
        <w:lang w:val="ru-RU" w:eastAsia="ru-RU" w:bidi="ru-RU"/>
      </w:rPr>
    </w:lvl>
    <w:lvl w:ilvl="6" w:tplc="E1FACD48">
      <w:numFmt w:val="bullet"/>
      <w:lvlText w:val="•"/>
      <w:lvlJc w:val="left"/>
      <w:pPr>
        <w:ind w:left="7481" w:hanging="286"/>
      </w:pPr>
      <w:rPr>
        <w:rFonts w:hint="default"/>
        <w:lang w:val="ru-RU" w:eastAsia="ru-RU" w:bidi="ru-RU"/>
      </w:rPr>
    </w:lvl>
    <w:lvl w:ilvl="7" w:tplc="D2245A96">
      <w:numFmt w:val="bullet"/>
      <w:lvlText w:val="•"/>
      <w:lvlJc w:val="left"/>
      <w:pPr>
        <w:ind w:left="8226" w:hanging="286"/>
      </w:pPr>
      <w:rPr>
        <w:rFonts w:hint="default"/>
        <w:lang w:val="ru-RU" w:eastAsia="ru-RU" w:bidi="ru-RU"/>
      </w:rPr>
    </w:lvl>
    <w:lvl w:ilvl="8" w:tplc="C8145F92">
      <w:numFmt w:val="bullet"/>
      <w:lvlText w:val="•"/>
      <w:lvlJc w:val="left"/>
      <w:pPr>
        <w:ind w:left="8970" w:hanging="286"/>
      </w:pPr>
      <w:rPr>
        <w:rFonts w:hint="default"/>
        <w:lang w:val="ru-RU" w:eastAsia="ru-RU" w:bidi="ru-RU"/>
      </w:rPr>
    </w:lvl>
  </w:abstractNum>
  <w:abstractNum w:abstractNumId="8">
    <w:nsid w:val="6A04665B"/>
    <w:multiLevelType w:val="hybridMultilevel"/>
    <w:tmpl w:val="83585452"/>
    <w:lvl w:ilvl="0" w:tplc="6192BAEA">
      <w:start w:val="1"/>
      <w:numFmt w:val="decimal"/>
      <w:lvlText w:val="%1."/>
      <w:lvlJc w:val="left"/>
      <w:pPr>
        <w:ind w:left="996" w:hanging="428"/>
        <w:jc w:val="left"/>
      </w:pPr>
      <w:rPr>
        <w:rFonts w:ascii="Times New Roman" w:eastAsia="Times New Roman" w:hAnsi="Times New Roman" w:cs="Times New Roman" w:hint="default"/>
        <w:i w:val="0"/>
        <w:spacing w:val="0"/>
        <w:w w:val="100"/>
        <w:sz w:val="28"/>
        <w:szCs w:val="28"/>
        <w:lang w:val="ru-RU" w:eastAsia="ru-RU" w:bidi="ru-RU"/>
      </w:rPr>
    </w:lvl>
    <w:lvl w:ilvl="1" w:tplc="99D4C6D8">
      <w:start w:val="1"/>
      <w:numFmt w:val="decimal"/>
      <w:lvlText w:val="%2."/>
      <w:lvlJc w:val="left"/>
      <w:pPr>
        <w:ind w:left="480" w:hanging="322"/>
        <w:jc w:val="left"/>
      </w:pPr>
      <w:rPr>
        <w:rFonts w:ascii="Times New Roman" w:eastAsia="Times New Roman" w:hAnsi="Times New Roman" w:cs="Times New Roman" w:hint="default"/>
        <w:w w:val="100"/>
        <w:sz w:val="28"/>
        <w:szCs w:val="28"/>
        <w:lang w:val="ru-RU" w:eastAsia="ru-RU" w:bidi="ru-RU"/>
      </w:rPr>
    </w:lvl>
    <w:lvl w:ilvl="2" w:tplc="C408D9D8">
      <w:numFmt w:val="bullet"/>
      <w:lvlText w:val="•"/>
      <w:lvlJc w:val="left"/>
      <w:pPr>
        <w:ind w:left="2477" w:hanging="322"/>
      </w:pPr>
      <w:rPr>
        <w:rFonts w:hint="default"/>
        <w:lang w:val="ru-RU" w:eastAsia="ru-RU" w:bidi="ru-RU"/>
      </w:rPr>
    </w:lvl>
    <w:lvl w:ilvl="3" w:tplc="B6A0C56E">
      <w:numFmt w:val="bullet"/>
      <w:lvlText w:val="•"/>
      <w:lvlJc w:val="left"/>
      <w:pPr>
        <w:ind w:left="3475" w:hanging="322"/>
      </w:pPr>
      <w:rPr>
        <w:rFonts w:hint="default"/>
        <w:lang w:val="ru-RU" w:eastAsia="ru-RU" w:bidi="ru-RU"/>
      </w:rPr>
    </w:lvl>
    <w:lvl w:ilvl="4" w:tplc="94C4A8F4">
      <w:numFmt w:val="bullet"/>
      <w:lvlText w:val="•"/>
      <w:lvlJc w:val="left"/>
      <w:pPr>
        <w:ind w:left="4473" w:hanging="322"/>
      </w:pPr>
      <w:rPr>
        <w:rFonts w:hint="default"/>
        <w:lang w:val="ru-RU" w:eastAsia="ru-RU" w:bidi="ru-RU"/>
      </w:rPr>
    </w:lvl>
    <w:lvl w:ilvl="5" w:tplc="40D229CC">
      <w:numFmt w:val="bullet"/>
      <w:lvlText w:val="•"/>
      <w:lvlJc w:val="left"/>
      <w:pPr>
        <w:ind w:left="5470" w:hanging="322"/>
      </w:pPr>
      <w:rPr>
        <w:rFonts w:hint="default"/>
        <w:lang w:val="ru-RU" w:eastAsia="ru-RU" w:bidi="ru-RU"/>
      </w:rPr>
    </w:lvl>
    <w:lvl w:ilvl="6" w:tplc="BA1655AA">
      <w:numFmt w:val="bullet"/>
      <w:lvlText w:val="•"/>
      <w:lvlJc w:val="left"/>
      <w:pPr>
        <w:ind w:left="6468" w:hanging="322"/>
      </w:pPr>
      <w:rPr>
        <w:rFonts w:hint="default"/>
        <w:lang w:val="ru-RU" w:eastAsia="ru-RU" w:bidi="ru-RU"/>
      </w:rPr>
    </w:lvl>
    <w:lvl w:ilvl="7" w:tplc="F64ECEAE">
      <w:numFmt w:val="bullet"/>
      <w:lvlText w:val="•"/>
      <w:lvlJc w:val="left"/>
      <w:pPr>
        <w:ind w:left="7466" w:hanging="322"/>
      </w:pPr>
      <w:rPr>
        <w:rFonts w:hint="default"/>
        <w:lang w:val="ru-RU" w:eastAsia="ru-RU" w:bidi="ru-RU"/>
      </w:rPr>
    </w:lvl>
    <w:lvl w:ilvl="8" w:tplc="5EE4E2A8">
      <w:numFmt w:val="bullet"/>
      <w:lvlText w:val="•"/>
      <w:lvlJc w:val="left"/>
      <w:pPr>
        <w:ind w:left="8463" w:hanging="322"/>
      </w:pPr>
      <w:rPr>
        <w:rFonts w:hint="default"/>
        <w:lang w:val="ru-RU" w:eastAsia="ru-RU" w:bidi="ru-RU"/>
      </w:rPr>
    </w:lvl>
  </w:abstractNum>
  <w:abstractNum w:abstractNumId="9">
    <w:nsid w:val="6BD93A19"/>
    <w:multiLevelType w:val="hybridMultilevel"/>
    <w:tmpl w:val="093EDA9E"/>
    <w:lvl w:ilvl="0" w:tplc="58B225B4">
      <w:start w:val="1"/>
      <w:numFmt w:val="decimal"/>
      <w:lvlText w:val="%1."/>
      <w:lvlJc w:val="left"/>
      <w:pPr>
        <w:ind w:left="480" w:hanging="326"/>
        <w:jc w:val="left"/>
      </w:pPr>
      <w:rPr>
        <w:rFonts w:ascii="Times New Roman" w:eastAsia="Times New Roman" w:hAnsi="Times New Roman" w:cs="Times New Roman" w:hint="default"/>
        <w:w w:val="100"/>
        <w:sz w:val="28"/>
        <w:szCs w:val="28"/>
        <w:lang w:val="ru-RU" w:eastAsia="ru-RU" w:bidi="ru-RU"/>
      </w:rPr>
    </w:lvl>
    <w:lvl w:ilvl="1" w:tplc="BE880BFA">
      <w:start w:val="3"/>
      <w:numFmt w:val="decimal"/>
      <w:lvlText w:val="%2."/>
      <w:lvlJc w:val="left"/>
      <w:pPr>
        <w:ind w:left="1977" w:hanging="281"/>
        <w:jc w:val="right"/>
      </w:pPr>
      <w:rPr>
        <w:rFonts w:ascii="Times New Roman" w:eastAsia="Times New Roman" w:hAnsi="Times New Roman" w:cs="Times New Roman" w:hint="default"/>
        <w:b/>
        <w:bCs/>
        <w:w w:val="100"/>
        <w:sz w:val="28"/>
        <w:szCs w:val="28"/>
        <w:lang w:val="ru-RU" w:eastAsia="ru-RU" w:bidi="ru-RU"/>
      </w:rPr>
    </w:lvl>
    <w:lvl w:ilvl="2" w:tplc="D62CDF98">
      <w:numFmt w:val="bullet"/>
      <w:lvlText w:val="•"/>
      <w:lvlJc w:val="left"/>
      <w:pPr>
        <w:ind w:left="2922" w:hanging="281"/>
      </w:pPr>
      <w:rPr>
        <w:rFonts w:hint="default"/>
        <w:lang w:val="ru-RU" w:eastAsia="ru-RU" w:bidi="ru-RU"/>
      </w:rPr>
    </w:lvl>
    <w:lvl w:ilvl="3" w:tplc="5A946F86">
      <w:numFmt w:val="bullet"/>
      <w:lvlText w:val="•"/>
      <w:lvlJc w:val="left"/>
      <w:pPr>
        <w:ind w:left="3864" w:hanging="281"/>
      </w:pPr>
      <w:rPr>
        <w:rFonts w:hint="default"/>
        <w:lang w:val="ru-RU" w:eastAsia="ru-RU" w:bidi="ru-RU"/>
      </w:rPr>
    </w:lvl>
    <w:lvl w:ilvl="4" w:tplc="0AE66D42">
      <w:numFmt w:val="bullet"/>
      <w:lvlText w:val="•"/>
      <w:lvlJc w:val="left"/>
      <w:pPr>
        <w:ind w:left="4806" w:hanging="281"/>
      </w:pPr>
      <w:rPr>
        <w:rFonts w:hint="default"/>
        <w:lang w:val="ru-RU" w:eastAsia="ru-RU" w:bidi="ru-RU"/>
      </w:rPr>
    </w:lvl>
    <w:lvl w:ilvl="5" w:tplc="1A48BE94">
      <w:numFmt w:val="bullet"/>
      <w:lvlText w:val="•"/>
      <w:lvlJc w:val="left"/>
      <w:pPr>
        <w:ind w:left="5748" w:hanging="281"/>
      </w:pPr>
      <w:rPr>
        <w:rFonts w:hint="default"/>
        <w:lang w:val="ru-RU" w:eastAsia="ru-RU" w:bidi="ru-RU"/>
      </w:rPr>
    </w:lvl>
    <w:lvl w:ilvl="6" w:tplc="E65ACBF8">
      <w:numFmt w:val="bullet"/>
      <w:lvlText w:val="•"/>
      <w:lvlJc w:val="left"/>
      <w:pPr>
        <w:ind w:left="6690" w:hanging="281"/>
      </w:pPr>
      <w:rPr>
        <w:rFonts w:hint="default"/>
        <w:lang w:val="ru-RU" w:eastAsia="ru-RU" w:bidi="ru-RU"/>
      </w:rPr>
    </w:lvl>
    <w:lvl w:ilvl="7" w:tplc="86947DCC">
      <w:numFmt w:val="bullet"/>
      <w:lvlText w:val="•"/>
      <w:lvlJc w:val="left"/>
      <w:pPr>
        <w:ind w:left="7632" w:hanging="281"/>
      </w:pPr>
      <w:rPr>
        <w:rFonts w:hint="default"/>
        <w:lang w:val="ru-RU" w:eastAsia="ru-RU" w:bidi="ru-RU"/>
      </w:rPr>
    </w:lvl>
    <w:lvl w:ilvl="8" w:tplc="5E625FCE">
      <w:numFmt w:val="bullet"/>
      <w:lvlText w:val="•"/>
      <w:lvlJc w:val="left"/>
      <w:pPr>
        <w:ind w:left="8574" w:hanging="281"/>
      </w:pPr>
      <w:rPr>
        <w:rFonts w:hint="default"/>
        <w:lang w:val="ru-RU" w:eastAsia="ru-RU" w:bidi="ru-RU"/>
      </w:rPr>
    </w:lvl>
  </w:abstractNum>
  <w:abstractNum w:abstractNumId="10">
    <w:nsid w:val="743F52E8"/>
    <w:multiLevelType w:val="hybridMultilevel"/>
    <w:tmpl w:val="ABD206BA"/>
    <w:lvl w:ilvl="0" w:tplc="917E1DAE">
      <w:numFmt w:val="bullet"/>
      <w:lvlText w:val="о"/>
      <w:lvlJc w:val="left"/>
      <w:pPr>
        <w:ind w:left="2151" w:hanging="212"/>
      </w:pPr>
      <w:rPr>
        <w:rFonts w:ascii="Times New Roman" w:eastAsia="Times New Roman" w:hAnsi="Times New Roman" w:cs="Times New Roman" w:hint="default"/>
        <w:b/>
        <w:bCs/>
        <w:w w:val="100"/>
        <w:sz w:val="28"/>
        <w:szCs w:val="28"/>
        <w:lang w:val="ru-RU" w:eastAsia="ru-RU" w:bidi="ru-RU"/>
      </w:rPr>
    </w:lvl>
    <w:lvl w:ilvl="1" w:tplc="F6CEE82A">
      <w:start w:val="1"/>
      <w:numFmt w:val="decimal"/>
      <w:lvlText w:val="%2."/>
      <w:lvlJc w:val="left"/>
      <w:pPr>
        <w:ind w:left="3283" w:hanging="281"/>
        <w:jc w:val="left"/>
      </w:pPr>
      <w:rPr>
        <w:rFonts w:ascii="Times New Roman" w:eastAsia="Times New Roman" w:hAnsi="Times New Roman" w:cs="Times New Roman" w:hint="default"/>
        <w:b/>
        <w:bCs/>
        <w:w w:val="100"/>
        <w:sz w:val="28"/>
        <w:szCs w:val="28"/>
        <w:lang w:val="ru-RU" w:eastAsia="ru-RU" w:bidi="ru-RU"/>
      </w:rPr>
    </w:lvl>
    <w:lvl w:ilvl="2" w:tplc="1DDE528A">
      <w:numFmt w:val="bullet"/>
      <w:lvlText w:val="•"/>
      <w:lvlJc w:val="left"/>
      <w:pPr>
        <w:ind w:left="4077" w:hanging="281"/>
      </w:pPr>
      <w:rPr>
        <w:rFonts w:hint="default"/>
        <w:lang w:val="ru-RU" w:eastAsia="ru-RU" w:bidi="ru-RU"/>
      </w:rPr>
    </w:lvl>
    <w:lvl w:ilvl="3" w:tplc="E7B80CB2">
      <w:numFmt w:val="bullet"/>
      <w:lvlText w:val="•"/>
      <w:lvlJc w:val="left"/>
      <w:pPr>
        <w:ind w:left="4875" w:hanging="281"/>
      </w:pPr>
      <w:rPr>
        <w:rFonts w:hint="default"/>
        <w:lang w:val="ru-RU" w:eastAsia="ru-RU" w:bidi="ru-RU"/>
      </w:rPr>
    </w:lvl>
    <w:lvl w:ilvl="4" w:tplc="81564792">
      <w:numFmt w:val="bullet"/>
      <w:lvlText w:val="•"/>
      <w:lvlJc w:val="left"/>
      <w:pPr>
        <w:ind w:left="5673" w:hanging="281"/>
      </w:pPr>
      <w:rPr>
        <w:rFonts w:hint="default"/>
        <w:lang w:val="ru-RU" w:eastAsia="ru-RU" w:bidi="ru-RU"/>
      </w:rPr>
    </w:lvl>
    <w:lvl w:ilvl="5" w:tplc="FB6AA730">
      <w:numFmt w:val="bullet"/>
      <w:lvlText w:val="•"/>
      <w:lvlJc w:val="left"/>
      <w:pPr>
        <w:ind w:left="6470" w:hanging="281"/>
      </w:pPr>
      <w:rPr>
        <w:rFonts w:hint="default"/>
        <w:lang w:val="ru-RU" w:eastAsia="ru-RU" w:bidi="ru-RU"/>
      </w:rPr>
    </w:lvl>
    <w:lvl w:ilvl="6" w:tplc="7B7A57B2">
      <w:numFmt w:val="bullet"/>
      <w:lvlText w:val="•"/>
      <w:lvlJc w:val="left"/>
      <w:pPr>
        <w:ind w:left="7268" w:hanging="281"/>
      </w:pPr>
      <w:rPr>
        <w:rFonts w:hint="default"/>
        <w:lang w:val="ru-RU" w:eastAsia="ru-RU" w:bidi="ru-RU"/>
      </w:rPr>
    </w:lvl>
    <w:lvl w:ilvl="7" w:tplc="D1983660">
      <w:numFmt w:val="bullet"/>
      <w:lvlText w:val="•"/>
      <w:lvlJc w:val="left"/>
      <w:pPr>
        <w:ind w:left="8066" w:hanging="281"/>
      </w:pPr>
      <w:rPr>
        <w:rFonts w:hint="default"/>
        <w:lang w:val="ru-RU" w:eastAsia="ru-RU" w:bidi="ru-RU"/>
      </w:rPr>
    </w:lvl>
    <w:lvl w:ilvl="8" w:tplc="6E60E948">
      <w:numFmt w:val="bullet"/>
      <w:lvlText w:val="•"/>
      <w:lvlJc w:val="left"/>
      <w:pPr>
        <w:ind w:left="8863" w:hanging="281"/>
      </w:pPr>
      <w:rPr>
        <w:rFonts w:hint="default"/>
        <w:lang w:val="ru-RU" w:eastAsia="ru-RU" w:bidi="ru-RU"/>
      </w:rPr>
    </w:lvl>
  </w:abstractNum>
  <w:abstractNum w:abstractNumId="11">
    <w:nsid w:val="7C86070E"/>
    <w:multiLevelType w:val="hybridMultilevel"/>
    <w:tmpl w:val="861C4B8C"/>
    <w:lvl w:ilvl="0" w:tplc="A8D0AE76">
      <w:numFmt w:val="bullet"/>
      <w:lvlText w:val="-"/>
      <w:lvlJc w:val="left"/>
      <w:pPr>
        <w:ind w:left="480" w:hanging="195"/>
      </w:pPr>
      <w:rPr>
        <w:rFonts w:ascii="Times New Roman" w:eastAsia="Times New Roman" w:hAnsi="Times New Roman" w:cs="Times New Roman" w:hint="default"/>
        <w:w w:val="100"/>
        <w:sz w:val="28"/>
        <w:szCs w:val="28"/>
        <w:lang w:val="ru-RU" w:eastAsia="ru-RU" w:bidi="ru-RU"/>
      </w:rPr>
    </w:lvl>
    <w:lvl w:ilvl="1" w:tplc="7AA6C60C">
      <w:numFmt w:val="bullet"/>
      <w:lvlText w:val="•"/>
      <w:lvlJc w:val="left"/>
      <w:pPr>
        <w:ind w:left="1477" w:hanging="195"/>
      </w:pPr>
      <w:rPr>
        <w:rFonts w:hint="default"/>
        <w:lang w:val="ru-RU" w:eastAsia="ru-RU" w:bidi="ru-RU"/>
      </w:rPr>
    </w:lvl>
    <w:lvl w:ilvl="2" w:tplc="4FB8941E">
      <w:numFmt w:val="bullet"/>
      <w:lvlText w:val="•"/>
      <w:lvlJc w:val="left"/>
      <w:pPr>
        <w:ind w:left="2475" w:hanging="195"/>
      </w:pPr>
      <w:rPr>
        <w:rFonts w:hint="default"/>
        <w:lang w:val="ru-RU" w:eastAsia="ru-RU" w:bidi="ru-RU"/>
      </w:rPr>
    </w:lvl>
    <w:lvl w:ilvl="3" w:tplc="B328AADE">
      <w:numFmt w:val="bullet"/>
      <w:lvlText w:val="•"/>
      <w:lvlJc w:val="left"/>
      <w:pPr>
        <w:ind w:left="3473" w:hanging="195"/>
      </w:pPr>
      <w:rPr>
        <w:rFonts w:hint="default"/>
        <w:lang w:val="ru-RU" w:eastAsia="ru-RU" w:bidi="ru-RU"/>
      </w:rPr>
    </w:lvl>
    <w:lvl w:ilvl="4" w:tplc="A0960BB6">
      <w:numFmt w:val="bullet"/>
      <w:lvlText w:val="•"/>
      <w:lvlJc w:val="left"/>
      <w:pPr>
        <w:ind w:left="4471" w:hanging="195"/>
      </w:pPr>
      <w:rPr>
        <w:rFonts w:hint="default"/>
        <w:lang w:val="ru-RU" w:eastAsia="ru-RU" w:bidi="ru-RU"/>
      </w:rPr>
    </w:lvl>
    <w:lvl w:ilvl="5" w:tplc="CAE8AFE4">
      <w:numFmt w:val="bullet"/>
      <w:lvlText w:val="•"/>
      <w:lvlJc w:val="left"/>
      <w:pPr>
        <w:ind w:left="5469" w:hanging="195"/>
      </w:pPr>
      <w:rPr>
        <w:rFonts w:hint="default"/>
        <w:lang w:val="ru-RU" w:eastAsia="ru-RU" w:bidi="ru-RU"/>
      </w:rPr>
    </w:lvl>
    <w:lvl w:ilvl="6" w:tplc="6D4A4D14">
      <w:numFmt w:val="bullet"/>
      <w:lvlText w:val="•"/>
      <w:lvlJc w:val="left"/>
      <w:pPr>
        <w:ind w:left="6467" w:hanging="195"/>
      </w:pPr>
      <w:rPr>
        <w:rFonts w:hint="default"/>
        <w:lang w:val="ru-RU" w:eastAsia="ru-RU" w:bidi="ru-RU"/>
      </w:rPr>
    </w:lvl>
    <w:lvl w:ilvl="7" w:tplc="4F8AE482">
      <w:numFmt w:val="bullet"/>
      <w:lvlText w:val="•"/>
      <w:lvlJc w:val="left"/>
      <w:pPr>
        <w:ind w:left="7465" w:hanging="195"/>
      </w:pPr>
      <w:rPr>
        <w:rFonts w:hint="default"/>
        <w:lang w:val="ru-RU" w:eastAsia="ru-RU" w:bidi="ru-RU"/>
      </w:rPr>
    </w:lvl>
    <w:lvl w:ilvl="8" w:tplc="0F4AFE7A">
      <w:numFmt w:val="bullet"/>
      <w:lvlText w:val="•"/>
      <w:lvlJc w:val="left"/>
      <w:pPr>
        <w:ind w:left="8463" w:hanging="195"/>
      </w:pPr>
      <w:rPr>
        <w:rFonts w:hint="default"/>
        <w:lang w:val="ru-RU" w:eastAsia="ru-RU" w:bidi="ru-RU"/>
      </w:rPr>
    </w:lvl>
  </w:abstractNum>
  <w:num w:numId="1">
    <w:abstractNumId w:val="5"/>
  </w:num>
  <w:num w:numId="2">
    <w:abstractNumId w:val="0"/>
  </w:num>
  <w:num w:numId="3">
    <w:abstractNumId w:val="4"/>
  </w:num>
  <w:num w:numId="4">
    <w:abstractNumId w:val="6"/>
  </w:num>
  <w:num w:numId="5">
    <w:abstractNumId w:val="3"/>
  </w:num>
  <w:num w:numId="6">
    <w:abstractNumId w:val="2"/>
  </w:num>
  <w:num w:numId="7">
    <w:abstractNumId w:val="9"/>
  </w:num>
  <w:num w:numId="8">
    <w:abstractNumId w:val="11"/>
  </w:num>
  <w:num w:numId="9">
    <w:abstractNumId w:val="1"/>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91DEF"/>
    <w:rsid w:val="0001157C"/>
    <w:rsid w:val="00036F65"/>
    <w:rsid w:val="000425BC"/>
    <w:rsid w:val="000E6CD0"/>
    <w:rsid w:val="000F13D6"/>
    <w:rsid w:val="00156BE7"/>
    <w:rsid w:val="001A2376"/>
    <w:rsid w:val="001A6737"/>
    <w:rsid w:val="001B571E"/>
    <w:rsid w:val="00262F89"/>
    <w:rsid w:val="0027560B"/>
    <w:rsid w:val="002A4272"/>
    <w:rsid w:val="002E175F"/>
    <w:rsid w:val="00387C03"/>
    <w:rsid w:val="003D34E8"/>
    <w:rsid w:val="00520F1E"/>
    <w:rsid w:val="0052237B"/>
    <w:rsid w:val="00540416"/>
    <w:rsid w:val="0058270F"/>
    <w:rsid w:val="00603A44"/>
    <w:rsid w:val="00652116"/>
    <w:rsid w:val="00656947"/>
    <w:rsid w:val="006D46C0"/>
    <w:rsid w:val="006F62F4"/>
    <w:rsid w:val="0074793F"/>
    <w:rsid w:val="00783347"/>
    <w:rsid w:val="007A512D"/>
    <w:rsid w:val="0083201D"/>
    <w:rsid w:val="008A5F7D"/>
    <w:rsid w:val="009338B2"/>
    <w:rsid w:val="009A4AC5"/>
    <w:rsid w:val="00A51720"/>
    <w:rsid w:val="00B3352C"/>
    <w:rsid w:val="00B36D02"/>
    <w:rsid w:val="00B40050"/>
    <w:rsid w:val="00BF753E"/>
    <w:rsid w:val="00C11431"/>
    <w:rsid w:val="00C47F3F"/>
    <w:rsid w:val="00C6489C"/>
    <w:rsid w:val="00C92D0F"/>
    <w:rsid w:val="00D32A6C"/>
    <w:rsid w:val="00D91DEF"/>
    <w:rsid w:val="00E438CC"/>
    <w:rsid w:val="00E97B51"/>
    <w:rsid w:val="00EA62E9"/>
    <w:rsid w:val="00F21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480"/>
      <w:outlineLvl w:val="0"/>
    </w:pPr>
    <w:rPr>
      <w:b/>
      <w:bCs/>
      <w:sz w:val="28"/>
      <w:szCs w:val="28"/>
    </w:rPr>
  </w:style>
  <w:style w:type="paragraph" w:styleId="2">
    <w:name w:val="heading 2"/>
    <w:basedOn w:val="a"/>
    <w:uiPriority w:val="1"/>
    <w:qFormat/>
    <w:pPr>
      <w:ind w:left="480"/>
      <w:jc w:val="both"/>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80"/>
      <w:jc w:val="both"/>
    </w:pPr>
    <w:rPr>
      <w:sz w:val="28"/>
      <w:szCs w:val="28"/>
    </w:rPr>
  </w:style>
  <w:style w:type="paragraph" w:styleId="a4">
    <w:name w:val="List Paragraph"/>
    <w:basedOn w:val="a"/>
    <w:uiPriority w:val="1"/>
    <w:qFormat/>
    <w:pPr>
      <w:ind w:left="480"/>
      <w:jc w:val="both"/>
    </w:pPr>
  </w:style>
  <w:style w:type="paragraph" w:customStyle="1" w:styleId="TableParagraph">
    <w:name w:val="Table Paragraph"/>
    <w:basedOn w:val="a"/>
    <w:uiPriority w:val="1"/>
    <w:qFormat/>
    <w:pPr>
      <w:spacing w:line="315" w:lineRule="exact"/>
      <w:ind w:left="107"/>
    </w:pPr>
  </w:style>
  <w:style w:type="paragraph" w:styleId="a5">
    <w:name w:val="header"/>
    <w:basedOn w:val="a"/>
    <w:link w:val="a6"/>
    <w:uiPriority w:val="99"/>
    <w:unhideWhenUsed/>
    <w:rsid w:val="0058270F"/>
    <w:pPr>
      <w:tabs>
        <w:tab w:val="center" w:pos="4677"/>
        <w:tab w:val="right" w:pos="9355"/>
      </w:tabs>
    </w:pPr>
  </w:style>
  <w:style w:type="character" w:customStyle="1" w:styleId="a6">
    <w:name w:val="Верхний колонтитул Знак"/>
    <w:basedOn w:val="a0"/>
    <w:link w:val="a5"/>
    <w:uiPriority w:val="99"/>
    <w:rsid w:val="0058270F"/>
    <w:rPr>
      <w:rFonts w:ascii="Times New Roman" w:eastAsia="Times New Roman" w:hAnsi="Times New Roman" w:cs="Times New Roman"/>
      <w:lang w:val="ru-RU" w:eastAsia="ru-RU" w:bidi="ru-RU"/>
    </w:rPr>
  </w:style>
  <w:style w:type="paragraph" w:styleId="a7">
    <w:name w:val="footer"/>
    <w:basedOn w:val="a"/>
    <w:link w:val="a8"/>
    <w:uiPriority w:val="99"/>
    <w:unhideWhenUsed/>
    <w:rsid w:val="0058270F"/>
    <w:pPr>
      <w:tabs>
        <w:tab w:val="center" w:pos="4677"/>
        <w:tab w:val="right" w:pos="9355"/>
      </w:tabs>
    </w:pPr>
  </w:style>
  <w:style w:type="character" w:customStyle="1" w:styleId="a8">
    <w:name w:val="Нижний колонтитул Знак"/>
    <w:basedOn w:val="a0"/>
    <w:link w:val="a7"/>
    <w:uiPriority w:val="99"/>
    <w:rsid w:val="0058270F"/>
    <w:rPr>
      <w:rFonts w:ascii="Times New Roman" w:eastAsia="Times New Roman" w:hAnsi="Times New Roman" w:cs="Times New Roman"/>
      <w:lang w:val="ru-RU" w:eastAsia="ru-RU" w:bidi="ru-RU"/>
    </w:rPr>
  </w:style>
  <w:style w:type="paragraph" w:styleId="a9">
    <w:name w:val="Balloon Text"/>
    <w:basedOn w:val="a"/>
    <w:link w:val="aa"/>
    <w:uiPriority w:val="99"/>
    <w:semiHidden/>
    <w:unhideWhenUsed/>
    <w:rsid w:val="00BF753E"/>
    <w:rPr>
      <w:rFonts w:ascii="Tahoma" w:hAnsi="Tahoma" w:cs="Tahoma"/>
      <w:sz w:val="16"/>
      <w:szCs w:val="16"/>
    </w:rPr>
  </w:style>
  <w:style w:type="character" w:customStyle="1" w:styleId="aa">
    <w:name w:val="Текст выноски Знак"/>
    <w:basedOn w:val="a0"/>
    <w:link w:val="a9"/>
    <w:uiPriority w:val="99"/>
    <w:semiHidden/>
    <w:rsid w:val="00BF753E"/>
    <w:rPr>
      <w:rFonts w:ascii="Tahoma" w:eastAsia="Times New Roman" w:hAnsi="Tahoma" w:cs="Tahoma"/>
      <w:sz w:val="16"/>
      <w:szCs w:val="16"/>
      <w:lang w:val="ru-RU" w:eastAsia="ru-RU" w:bidi="ru-RU"/>
    </w:rPr>
  </w:style>
  <w:style w:type="table" w:styleId="ab">
    <w:name w:val="Table Grid"/>
    <w:basedOn w:val="a1"/>
    <w:uiPriority w:val="59"/>
    <w:rsid w:val="00F215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fgosreestr.ru/" TargetMode="External"/><Relationship Id="rId13" Type="http://schemas.openxmlformats.org/officeDocument/2006/relationships/hyperlink" Target="https://rosuchebnik.ru/" TargetMode="External"/><Relationship Id="rId18" Type="http://schemas.openxmlformats.org/officeDocument/2006/relationships/hyperlink" Target="http://redcafestore.com/tutorials"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infed.ru/articles/479/" TargetMode="External"/><Relationship Id="rId7" Type="http://schemas.openxmlformats.org/officeDocument/2006/relationships/endnotes" Target="endnotes.xml"/><Relationship Id="rId12" Type="http://schemas.openxmlformats.org/officeDocument/2006/relationships/hyperlink" Target="https://megabook.ru/" TargetMode="External"/><Relationship Id="rId17" Type="http://schemas.openxmlformats.org/officeDocument/2006/relationships/hyperlink" Target="http://redcafestore.co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kompasvideo.ru/lessons/604/index.php%234" TargetMode="External"/><Relationship Id="rId20" Type="http://schemas.openxmlformats.org/officeDocument/2006/relationships/hyperlink" Target="http://interactiv.su/wD-"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nakka4estva.ru/" TargetMode="External"/><Relationship Id="rId24" Type="http://schemas.openxmlformats.org/officeDocument/2006/relationships/hyperlink" Target="http://kniga.seluk.ru/k-informatika/1275089-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nlinetestpad.com/ru" TargetMode="External"/><Relationship Id="rId23" Type="http://schemas.openxmlformats.org/officeDocument/2006/relationships/hyperlink" Target="http://kniga.seluk.ru/k-informatika/1275089-l-" TargetMode="External"/><Relationship Id="rId28" Type="http://schemas.openxmlformats.org/officeDocument/2006/relationships/footer" Target="footer2.xml"/><Relationship Id="rId10" Type="http://schemas.openxmlformats.org/officeDocument/2006/relationships/hyperlink" Target="http://school-collection.edu.ru/" TargetMode="External"/><Relationship Id="rId19" Type="http://schemas.openxmlformats.org/officeDocument/2006/relationships/hyperlink" Target="http://www.uchoortal.ru/load/10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cior.edu.ru/" TargetMode="External"/><Relationship Id="rId14" Type="http://schemas.openxmlformats.org/officeDocument/2006/relationships/hyperlink" Target="https://prosv.ru/" TargetMode="External"/><Relationship Id="rId22" Type="http://schemas.openxmlformats.org/officeDocument/2006/relationships/hyperlink" Target="http://infed.ru/articles/405/"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20</Pages>
  <Words>6412</Words>
  <Characters>36551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3</cp:lastModifiedBy>
  <cp:revision>20</cp:revision>
  <cp:lastPrinted>2020-05-20T11:54:00Z</cp:lastPrinted>
  <dcterms:created xsi:type="dcterms:W3CDTF">2020-03-27T08:01:00Z</dcterms:created>
  <dcterms:modified xsi:type="dcterms:W3CDTF">2020-05-21T09:23:00Z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Microsoft® Word 2016</vt:lpwstr>
  </property>
  <property fmtid="{D5CDD505-2E9C-101B-9397-08002B2CF9AE}" pid="4" name="LastSaved">
    <vt:filetime>2020-03-27T00:00:00Z</vt:filetime>
  </property>
</Properties>
</file>