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r>
        <w:fldChar w:fldCharType="begin"/>
      </w:r>
      <w:r>
        <w:instrText>HYPERLINK "http://soiro.ru/sites/default/files/sgu.pdf"</w:instrText>
      </w:r>
      <w:r>
        <w:fldChar w:fldCharType="separate"/>
      </w:r>
      <w:r w:rsidR="004C16FE" w:rsidRPr="004C16FE">
        <w:rPr>
          <w:rStyle w:val="a4"/>
          <w:color w:val="2E5D6D"/>
        </w:rPr>
        <w:t>Саратовский национальный исследовательский государственный университет имени Н.Г. Чернышевского;</w:t>
      </w:r>
      <w:r>
        <w:fldChar w:fldCharType="end"/>
      </w:r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4" w:history="1">
        <w:r w:rsidR="004C16FE" w:rsidRPr="004C16FE">
          <w:rPr>
            <w:rStyle w:val="a4"/>
            <w:color w:val="2E5D6D"/>
          </w:rPr>
          <w:t>Саратовский государственный технический университет имени Ю. А. Гагарина;</w:t>
        </w:r>
      </w:hyperlink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5" w:history="1">
        <w:r w:rsidR="004C16FE" w:rsidRPr="004C16FE">
          <w:rPr>
            <w:rStyle w:val="a4"/>
            <w:color w:val="2E5D6D"/>
          </w:rPr>
          <w:t>Саратовский государственный аграрный университетимени Н. И. Вавилова;</w:t>
        </w:r>
      </w:hyperlink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6" w:history="1">
        <w:r w:rsidR="004C16FE" w:rsidRPr="004C16FE">
          <w:rPr>
            <w:rStyle w:val="a4"/>
            <w:color w:val="2E5D6D"/>
          </w:rPr>
          <w:t>Саратовский государственный медицинский университетимени В.И. Разумовского;</w:t>
        </w:r>
      </w:hyperlink>
      <w:bookmarkStart w:id="0" w:name="_GoBack"/>
      <w:bookmarkEnd w:id="0"/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7" w:history="1">
        <w:r w:rsidR="004C16FE" w:rsidRPr="004C16FE">
          <w:rPr>
            <w:rStyle w:val="a4"/>
            <w:color w:val="2E5D6D"/>
          </w:rPr>
          <w:t>Саратовская государственная юридическая академия;</w:t>
        </w:r>
      </w:hyperlink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8" w:history="1">
        <w:r w:rsidR="004C16FE" w:rsidRPr="004C16FE">
          <w:rPr>
            <w:rStyle w:val="a4"/>
            <w:color w:val="2E5D6D"/>
          </w:rPr>
          <w:t xml:space="preserve">Саратовский социально-экономический институт (филиал) ФГБОУ </w:t>
        </w:r>
        <w:proofErr w:type="gramStart"/>
        <w:r w:rsidR="004C16FE" w:rsidRPr="004C16FE">
          <w:rPr>
            <w:rStyle w:val="a4"/>
            <w:color w:val="2E5D6D"/>
          </w:rPr>
          <w:t>ВО</w:t>
        </w:r>
        <w:proofErr w:type="gramEnd"/>
        <w:r w:rsidR="004C16FE" w:rsidRPr="004C16FE">
          <w:rPr>
            <w:rStyle w:val="a4"/>
            <w:color w:val="2E5D6D"/>
          </w:rPr>
          <w:t xml:space="preserve"> «Российский экономический университет имени Г.В. Плеханова»;</w:t>
        </w:r>
      </w:hyperlink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9" w:history="1">
        <w:r w:rsidR="004C16FE" w:rsidRPr="004C16FE">
          <w:rPr>
            <w:rStyle w:val="a4"/>
            <w:color w:val="2E5D6D"/>
          </w:rPr>
          <w:t xml:space="preserve">Поволжский институт управления имени П.А. Столыпина - филиал ФГБОУ </w:t>
        </w:r>
        <w:proofErr w:type="gramStart"/>
        <w:r w:rsidR="004C16FE" w:rsidRPr="004C16FE">
          <w:rPr>
            <w:rStyle w:val="a4"/>
            <w:color w:val="2E5D6D"/>
          </w:rPr>
          <w:t>ВО</w:t>
        </w:r>
        <w:proofErr w:type="gramEnd"/>
        <w:r w:rsidR="004C16FE" w:rsidRPr="004C16FE">
          <w:rPr>
            <w:rStyle w:val="a4"/>
            <w:color w:val="2E5D6D"/>
          </w:rPr>
          <w:t xml:space="preserve"> «Российская академия народного хозяйства и государственной службы при Президенте Российской Федерации».</w:t>
        </w:r>
      </w:hyperlink>
    </w:p>
    <w:p w:rsidR="004C16FE" w:rsidRPr="004C16FE" w:rsidRDefault="003D4D33" w:rsidP="004C16FE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</w:rPr>
      </w:pPr>
      <w:hyperlink r:id="rId10" w:history="1">
        <w:r w:rsidR="004C16FE" w:rsidRPr="004C16FE">
          <w:rPr>
            <w:rStyle w:val="a4"/>
            <w:color w:val="2E5D6D"/>
          </w:rPr>
          <w:t xml:space="preserve">Презентация </w:t>
        </w:r>
        <w:proofErr w:type="spellStart"/>
        <w:r w:rsidR="004C16FE" w:rsidRPr="004C16FE">
          <w:rPr>
            <w:rStyle w:val="a4"/>
            <w:color w:val="2E5D6D"/>
          </w:rPr>
          <w:t>Овиновой</w:t>
        </w:r>
        <w:proofErr w:type="spellEnd"/>
        <w:r w:rsidR="004C16FE" w:rsidRPr="004C16FE">
          <w:rPr>
            <w:rStyle w:val="a4"/>
            <w:color w:val="2E5D6D"/>
          </w:rPr>
          <w:t xml:space="preserve"> Ю.В., начальника отдела анализа, прогноза и мониторинга комитета по занятости населения министерства занятости, труда и миграции Саратовской области «О востребованных профессиях на рынке труда региона».</w:t>
        </w:r>
      </w:hyperlink>
    </w:p>
    <w:p w:rsidR="0087699D" w:rsidRPr="004C16FE" w:rsidRDefault="0087699D">
      <w:pPr>
        <w:rPr>
          <w:rFonts w:ascii="Times New Roman" w:hAnsi="Times New Roman" w:cs="Times New Roman"/>
          <w:sz w:val="24"/>
          <w:szCs w:val="24"/>
        </w:rPr>
      </w:pPr>
    </w:p>
    <w:sectPr w:rsidR="0087699D" w:rsidRPr="004C16FE" w:rsidSect="003D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FE"/>
    <w:rsid w:val="001825FB"/>
    <w:rsid w:val="001940FD"/>
    <w:rsid w:val="003D4D33"/>
    <w:rsid w:val="004C16FE"/>
    <w:rsid w:val="0087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ro.ru/sites/default/files/ssei.ppt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oiro.ru/sites/default/files/sgyua.p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iro.ru/sites/default/files/sgmu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iro.ru/sites/default/files/sgau.ppt" TargetMode="External"/><Relationship Id="rId10" Type="http://schemas.openxmlformats.org/officeDocument/2006/relationships/hyperlink" Target="http://soiro.ru/sites/default/files/ovinova_yu.v._min._zanyatosti.ppt" TargetMode="External"/><Relationship Id="rId4" Type="http://schemas.openxmlformats.org/officeDocument/2006/relationships/hyperlink" Target="http://soiro.ru/sites/default/files/sgtu.pdf" TargetMode="External"/><Relationship Id="rId9" Type="http://schemas.openxmlformats.org/officeDocument/2006/relationships/hyperlink" Target="http://soiro.ru/sites/default/files/piu_ranhigs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Гладилова</dc:creator>
  <cp:lastModifiedBy>ou</cp:lastModifiedBy>
  <cp:revision>3</cp:revision>
  <dcterms:created xsi:type="dcterms:W3CDTF">2017-12-26T05:25:00Z</dcterms:created>
  <dcterms:modified xsi:type="dcterms:W3CDTF">2017-12-26T06:14:00Z</dcterms:modified>
</cp:coreProperties>
</file>